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378468793"/>
        <w:docPartObj>
          <w:docPartGallery w:val="Cover Pages"/>
          <w:docPartUnique/>
        </w:docPartObj>
      </w:sdtPr>
      <w:sdtEndPr/>
      <w:sdtContent>
        <w:p w14:paraId="7186DFA0" w14:textId="7633ABA7" w:rsidR="00645933" w:rsidRDefault="00645933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2161024" behindDoc="0" locked="0" layoutInCell="1" allowOverlap="1" wp14:anchorId="5E3E0019" wp14:editId="0B96AC68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55FA1704" id="Gruppo 149" o:spid="_x0000_s1026" style="position:absolute;margin-left:0;margin-top:0;width:8in;height:95.7pt;z-index:252161024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BC2slwUAAKc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">
                    <v:shape id="Rettangolo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10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2158976" behindDoc="0" locked="0" layoutInCell="1" allowOverlap="1" wp14:anchorId="2E60C5C8" wp14:editId="519065BE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Casella di testo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2DB71B" w14:textId="77777777" w:rsidR="00EC561F" w:rsidRPr="007749BD" w:rsidRDefault="00EC561F" w:rsidP="00BF2735">
                                <w:pPr>
                                  <w:pStyle w:val="Nessunaspaziatura"/>
                                  <w:jc w:val="right"/>
                                  <w:rPr>
                                    <w:rFonts w:asciiTheme="minorHAnsi" w:hAnsiTheme="minorHAnsi" w:cstheme="minorHAnsi"/>
                                    <w:color w:val="595959" w:themeColor="text1" w:themeTint="A6"/>
                                    <w:sz w:val="24"/>
                                    <w:szCs w:val="24"/>
                                  </w:rPr>
                                </w:pPr>
                                <w:r w:rsidRPr="007749BD">
                                  <w:rPr>
                                    <w:rFonts w:asciiTheme="minorHAnsi" w:hAnsiTheme="minorHAnsi" w:cstheme="minorHAnsi"/>
                                    <w:color w:val="595959" w:themeColor="text1" w:themeTint="A6"/>
                                    <w:sz w:val="24"/>
                                    <w:szCs w:val="24"/>
                                  </w:rPr>
                                  <w:t xml:space="preserve">Dott. Paolo Fabbri </w:t>
                                </w:r>
                              </w:p>
                              <w:p w14:paraId="491A3804" w14:textId="5791D9FB" w:rsidR="00EC561F" w:rsidRPr="007749BD" w:rsidRDefault="00404FA2" w:rsidP="00BF2735">
                                <w:pPr>
                                  <w:pStyle w:val="Nessunaspaziatura"/>
                                  <w:jc w:val="right"/>
                                  <w:rPr>
                                    <w:rFonts w:asciiTheme="minorHAnsi" w:hAnsiTheme="minorHAnsi" w:cstheme="minorHAnsi"/>
                                    <w:color w:val="595959" w:themeColor="text1" w:themeTint="A6"/>
                                    <w:sz w:val="24"/>
                                    <w:szCs w:val="24"/>
                                  </w:rPr>
                                </w:pPr>
                                <w:sdt>
                                  <w:sdtPr>
                                    <w:rPr>
                                      <w:rFonts w:asciiTheme="minorHAnsi" w:hAnsiTheme="minorHAnsi" w:cstheme="minorHAnsi"/>
                                      <w:color w:val="595959" w:themeColor="text1" w:themeTint="A6"/>
                                      <w:sz w:val="24"/>
                                      <w:szCs w:val="24"/>
                                    </w:rPr>
                                    <w:alias w:val="Posta elettronica"/>
                                    <w:tag w:val="Posta elettronica"/>
                                    <w:id w:val="-1579903794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EC561F" w:rsidRPr="007749BD">
                                      <w:rPr>
                                        <w:rFonts w:asciiTheme="minorHAnsi" w:hAnsiTheme="minorHAnsi" w:cstheme="minorHAnsi"/>
                                        <w:color w:val="595959" w:themeColor="text1" w:themeTint="A6"/>
                                        <w:sz w:val="24"/>
                                        <w:szCs w:val="24"/>
                                      </w:rPr>
                                      <w:t>paolo@punto3.info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2E60C5C8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2" o:spid="_x0000_s1026" type="#_x0000_t202" style="position:absolute;margin-left:0;margin-top:0;width:8in;height:1in;z-index:252158976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" filled="f" stroked="f" strokeweight=".5pt">
                    <v:textbox inset="126pt,0,54pt,0">
                      <w:txbxContent>
                        <w:p w14:paraId="3B2DB71B" w14:textId="77777777" w:rsidR="00EC561F" w:rsidRPr="007749BD" w:rsidRDefault="00EC561F" w:rsidP="00BF2735">
                          <w:pPr>
                            <w:pStyle w:val="Nessunaspaziatura"/>
                            <w:jc w:val="right"/>
                            <w:rPr>
                              <w:rFonts w:asciiTheme="minorHAnsi" w:hAnsiTheme="minorHAnsi" w:cstheme="minorHAnsi"/>
                              <w:color w:val="595959" w:themeColor="text1" w:themeTint="A6"/>
                              <w:sz w:val="24"/>
                              <w:szCs w:val="24"/>
                            </w:rPr>
                          </w:pPr>
                          <w:r w:rsidRPr="007749BD">
                            <w:rPr>
                              <w:rFonts w:asciiTheme="minorHAnsi" w:hAnsiTheme="minorHAnsi" w:cstheme="minorHAnsi"/>
                              <w:color w:val="595959" w:themeColor="text1" w:themeTint="A6"/>
                              <w:sz w:val="24"/>
                              <w:szCs w:val="24"/>
                            </w:rPr>
                            <w:t xml:space="preserve">Dott. Paolo Fabbri </w:t>
                          </w:r>
                        </w:p>
                        <w:p w14:paraId="491A3804" w14:textId="5791D9FB" w:rsidR="00EC561F" w:rsidRPr="007749BD" w:rsidRDefault="007F09E3" w:rsidP="00BF2735">
                          <w:pPr>
                            <w:pStyle w:val="Nessunaspaziatura"/>
                            <w:jc w:val="right"/>
                            <w:rPr>
                              <w:rFonts w:asciiTheme="minorHAnsi" w:hAnsiTheme="minorHAnsi" w:cstheme="minorHAnsi"/>
                              <w:color w:val="595959" w:themeColor="text1" w:themeTint="A6"/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rFonts w:asciiTheme="minorHAnsi" w:hAnsiTheme="minorHAnsi" w:cstheme="minorHAnsi"/>
                                <w:color w:val="595959" w:themeColor="text1" w:themeTint="A6"/>
                                <w:sz w:val="24"/>
                                <w:szCs w:val="24"/>
                              </w:rPr>
                              <w:alias w:val="Posta elettronica"/>
                              <w:tag w:val="Posta elettronica"/>
                              <w:id w:val="-1579903794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="00EC561F" w:rsidRPr="007749BD">
                                <w:rPr>
                                  <w:rFonts w:asciiTheme="minorHAnsi" w:hAnsiTheme="minorHAnsi" w:cstheme="minorHAnsi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paolo@punto3.info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2160000" behindDoc="0" locked="0" layoutInCell="1" allowOverlap="1" wp14:anchorId="2B9C0CEE" wp14:editId="1CA8D75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7484110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Casella di testo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F94F9A" w14:textId="348F6355" w:rsidR="00EC561F" w:rsidRDefault="00EC561F" w:rsidP="00BF2735">
                                <w:pPr>
                                  <w:pStyle w:val="Nessunaspaziatura"/>
                                  <w:jc w:val="center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  <w:r w:rsidRPr="002F18F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BE27AAF" wp14:editId="23C5E61D">
                                      <wp:extent cx="4822190" cy="601649"/>
                                      <wp:effectExtent l="0" t="0" r="0" b="8255"/>
                                      <wp:docPr id="9" name="Immagine 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magin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822190" cy="60164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alias w:val="Sunto"/>
                                    <w:tag w:val=""/>
                                    <w:id w:val="86516588"/>
                                    <w:showingPlcHdr/>
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<w:text w:multiLine="1"/>
                                  </w:sdtPr>
                                  <w:sdtEndPr/>
                                  <w:sdtContent>
                                    <w:r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2B9C0CEE" id="Casella di testo 153" o:spid="_x0000_s1027" type="#_x0000_t202" style="position:absolute;margin-left:0;margin-top:0;width:8in;height:79.5pt;z-index:252160000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" filled="f" stroked="f" strokeweight=".5pt">
                    <v:textbox style="mso-fit-shape-to-text:t" inset="126pt,0,54pt,0">
                      <w:txbxContent>
                        <w:p w14:paraId="49F94F9A" w14:textId="348F6355" w:rsidR="00EC561F" w:rsidRDefault="00EC561F" w:rsidP="00BF2735">
                          <w:pPr>
                            <w:pStyle w:val="Nessunaspaziatura"/>
                            <w:jc w:val="center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2F18FE">
                            <w:rPr>
                              <w:noProof/>
                            </w:rPr>
                            <w:drawing>
                              <wp:inline distT="0" distB="0" distL="0" distR="0" wp14:anchorId="7BE27AAF" wp14:editId="23C5E61D">
                                <wp:extent cx="4822190" cy="601649"/>
                                <wp:effectExtent l="0" t="0" r="0" b="8255"/>
                                <wp:docPr id="9" name="Immagine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822190" cy="60164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sdt>
                            <w:sdtPr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alias w:val="Sunto"/>
                              <w:tag w:val=""/>
                              <w:id w:val="86516588"/>
                              <w:showingPlcHdr/>
                              <w:dataBinding w:prefixMappings="xmlns:ns0='http://schemas.microsoft.com/office/2006/coverPageProps' " w:xpath="/ns0:CoverPageProperties[1]/ns0:Abstract[1]" w:storeItemID="{55AF091B-3C7A-41E3-B477-F2FDAA23CFDA}"/>
                              <w:text w:multiLine="1"/>
                            </w:sdtPr>
                            <w:sdtEndPr/>
                            <w:sdtContent>
                              <w: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5590AF8" w14:textId="77777777" w:rsidR="00BF2735" w:rsidRDefault="00BF2735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2157952" behindDoc="0" locked="0" layoutInCell="1" allowOverlap="1" wp14:anchorId="1458CB2B" wp14:editId="48340B34">
                    <wp:simplePos x="0" y="0"/>
                    <wp:positionH relativeFrom="margin">
                      <wp:posOffset>-518795</wp:posOffset>
                    </wp:positionH>
                    <wp:positionV relativeFrom="page">
                      <wp:posOffset>1947545</wp:posOffset>
                    </wp:positionV>
                    <wp:extent cx="7138035" cy="3638550"/>
                    <wp:effectExtent l="0" t="0" r="0" b="508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138035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9C96" w14:textId="7A52E27F" w:rsidR="00EC561F" w:rsidRDefault="00404FA2" w:rsidP="007B7D17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color w:val="2E74B5" w:themeColor="accent1" w:themeShade="BF"/>
                                      <w:sz w:val="48"/>
                                    </w:rPr>
                                    <w:alias w:val="Titolo"/>
                                    <w:tag w:val=""/>
                                    <w:id w:val="1195195514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EC561F" w:rsidRPr="003D2D99">
                                      <w:rPr>
                                        <w:b/>
                                        <w:color w:val="2E74B5" w:themeColor="accent1" w:themeShade="BF"/>
                                        <w:sz w:val="48"/>
                                      </w:rPr>
                                      <w:t xml:space="preserve">CHECKLIST DI VERIFICA DELLA CONFORMITÀ AI CAM PER </w:t>
                                    </w:r>
                                    <w:r w:rsidR="00EC561F">
                                      <w:rPr>
                                        <w:b/>
                                        <w:color w:val="2E74B5" w:themeColor="accent1" w:themeShade="BF"/>
                                        <w:sz w:val="48"/>
                                      </w:rPr>
                                      <w:t xml:space="preserve">IL </w:t>
                                    </w:r>
                                    <w:r w:rsidR="00EC561F" w:rsidRPr="003D2D99">
                                      <w:rPr>
                                        <w:b/>
                                        <w:color w:val="2E74B5" w:themeColor="accent1" w:themeShade="BF"/>
                                        <w:sz w:val="48"/>
                                      </w:rPr>
                                      <w:t>SERVIZIO DI PULIZIA E PER LA FORNITURA DI PRODOTTI PER L</w:t>
                                    </w:r>
                                    <w:r w:rsidR="00EC561F">
                                      <w:rPr>
                                        <w:b/>
                                        <w:color w:val="2E74B5" w:themeColor="accent1" w:themeShade="BF"/>
                                        <w:sz w:val="48"/>
                                      </w:rPr>
                                      <w:t>’</w:t>
                                    </w:r>
                                    <w:r w:rsidR="00EC561F" w:rsidRPr="003D2D99">
                                      <w:rPr>
                                        <w:b/>
                                        <w:color w:val="2E74B5" w:themeColor="accent1" w:themeShade="BF"/>
                                        <w:sz w:val="48"/>
                                      </w:rPr>
                                      <w:t>IGIENE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ottotitolo"/>
                                  <w:tag w:val=""/>
                                  <w:id w:val="1734118015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4D721E6" w14:textId="73365E0A" w:rsidR="00EC561F" w:rsidRDefault="00EC561F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1458CB2B" id="Casella di testo 154" o:spid="_x0000_s1028" type="#_x0000_t202" style="position:absolute;margin-left:-40.85pt;margin-top:153.35pt;width:562.05pt;height:286.5pt;z-index:252157952;visibility:visible;mso-wrap-style:square;mso-width-percent:0;mso-height-percent:363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36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" filled="f" stroked="f" strokeweight=".5pt">
                    <v:textbox inset="126pt,0,54pt,0">
                      <w:txbxContent>
                        <w:p w14:paraId="606F9C96" w14:textId="7A52E27F" w:rsidR="00EC561F" w:rsidRDefault="007F09E3" w:rsidP="007B7D17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b/>
                                <w:color w:val="2E74B5" w:themeColor="accent1" w:themeShade="BF"/>
                                <w:sz w:val="48"/>
                              </w:rPr>
                              <w:alias w:val="Titolo"/>
                              <w:tag w:val=""/>
                              <w:id w:val="119519551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EC561F" w:rsidRPr="003D2D99">
                                <w:rPr>
                                  <w:b/>
                                  <w:color w:val="2E74B5" w:themeColor="accent1" w:themeShade="BF"/>
                                  <w:sz w:val="48"/>
                                </w:rPr>
                                <w:t xml:space="preserve">CHECKLIST DI VERIFICA DELLA CONFORMITÀ AI CAM PER </w:t>
                              </w:r>
                              <w:r w:rsidR="00EC561F">
                                <w:rPr>
                                  <w:b/>
                                  <w:color w:val="2E74B5" w:themeColor="accent1" w:themeShade="BF"/>
                                  <w:sz w:val="48"/>
                                </w:rPr>
                                <w:t xml:space="preserve">IL </w:t>
                              </w:r>
                              <w:r w:rsidR="00EC561F" w:rsidRPr="003D2D99">
                                <w:rPr>
                                  <w:b/>
                                  <w:color w:val="2E74B5" w:themeColor="accent1" w:themeShade="BF"/>
                                  <w:sz w:val="48"/>
                                </w:rPr>
                                <w:t>SERVIZIO DI PULIZIA E PER LA FORNITURA DI PRODOTTI PER L</w:t>
                              </w:r>
                              <w:r w:rsidR="00EC561F">
                                <w:rPr>
                                  <w:b/>
                                  <w:color w:val="2E74B5" w:themeColor="accent1" w:themeShade="BF"/>
                                  <w:sz w:val="48"/>
                                </w:rPr>
                                <w:t>’</w:t>
                              </w:r>
                              <w:r w:rsidR="00EC561F" w:rsidRPr="003D2D99">
                                <w:rPr>
                                  <w:b/>
                                  <w:color w:val="2E74B5" w:themeColor="accent1" w:themeShade="BF"/>
                                  <w:sz w:val="48"/>
                                </w:rPr>
                                <w:t>IGIENE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ottotitolo"/>
                            <w:tag w:val=""/>
                            <w:id w:val="1734118015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34D721E6" w14:textId="73365E0A" w:rsidR="00EC561F" w:rsidRDefault="00EC561F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="00645933">
            <w:br w:type="page"/>
          </w:r>
        </w:p>
        <w:p w14:paraId="42F32549" w14:textId="30F9AC70" w:rsidR="00645933" w:rsidRDefault="00404FA2"/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60732569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3AEB54" w14:textId="3E75FC3C" w:rsidR="00C24236" w:rsidRPr="00D73578" w:rsidRDefault="00C24236" w:rsidP="00A40142">
          <w:pPr>
            <w:pStyle w:val="Titolosommario"/>
            <w:numPr>
              <w:ilvl w:val="0"/>
              <w:numId w:val="0"/>
            </w:numPr>
            <w:ind w:left="360"/>
            <w:rPr>
              <w:rFonts w:asciiTheme="minorHAnsi" w:eastAsiaTheme="minorHAnsi" w:hAnsiTheme="minorHAnsi" w:cstheme="minorBidi"/>
              <w:b/>
              <w:sz w:val="48"/>
              <w:szCs w:val="22"/>
              <w:lang w:eastAsia="en-US"/>
            </w:rPr>
          </w:pPr>
          <w:r w:rsidRPr="00D73578">
            <w:rPr>
              <w:rFonts w:asciiTheme="minorHAnsi" w:eastAsiaTheme="minorHAnsi" w:hAnsiTheme="minorHAnsi" w:cstheme="minorBidi"/>
              <w:b/>
              <w:sz w:val="48"/>
              <w:szCs w:val="22"/>
              <w:lang w:eastAsia="en-US"/>
            </w:rPr>
            <w:t>Indice</w:t>
          </w:r>
        </w:p>
        <w:p w14:paraId="7AE51905" w14:textId="24A9B160" w:rsidR="007F09E3" w:rsidRDefault="00C24236">
          <w:pPr>
            <w:pStyle w:val="Sommario1"/>
            <w:rPr>
              <w:rFonts w:eastAsiaTheme="minorEastAsia"/>
              <w:b w:val="0"/>
              <w:sz w:val="22"/>
              <w:szCs w:val="22"/>
              <w:lang w:eastAsia="it-IT"/>
            </w:rPr>
          </w:pPr>
          <w:r w:rsidRPr="009D0A68">
            <w:fldChar w:fldCharType="begin"/>
          </w:r>
          <w:r w:rsidRPr="009D0A68">
            <w:instrText xml:space="preserve"> TOC \o "1-3" \h \z \u </w:instrText>
          </w:r>
          <w:r w:rsidRPr="009D0A68">
            <w:fldChar w:fldCharType="separate"/>
          </w:r>
          <w:hyperlink w:anchor="_Toc508293551" w:history="1">
            <w:r w:rsidR="007F09E3" w:rsidRPr="009A6C2B">
              <w:rPr>
                <w:rStyle w:val="Collegamentoipertestuale"/>
                <w:rFonts w:eastAsiaTheme="majorEastAsia" w:cstheme="majorBidi"/>
              </w:rPr>
              <w:t>1</w:t>
            </w:r>
            <w:r w:rsidR="007F09E3">
              <w:rPr>
                <w:rFonts w:eastAsiaTheme="minorEastAsia"/>
                <w:b w:val="0"/>
                <w:sz w:val="22"/>
                <w:szCs w:val="22"/>
                <w:lang w:eastAsia="it-IT"/>
              </w:rPr>
              <w:tab/>
            </w:r>
            <w:r w:rsidR="007F09E3" w:rsidRPr="009A6C2B">
              <w:rPr>
                <w:rStyle w:val="Collegamentoipertestuale"/>
                <w:rFonts w:eastAsiaTheme="majorEastAsia" w:cstheme="majorBidi"/>
              </w:rPr>
              <w:t>Finalità del documento</w:t>
            </w:r>
            <w:r w:rsidR="007F09E3">
              <w:rPr>
                <w:webHidden/>
              </w:rPr>
              <w:tab/>
            </w:r>
            <w:r w:rsidR="007F09E3">
              <w:rPr>
                <w:webHidden/>
              </w:rPr>
              <w:fldChar w:fldCharType="begin"/>
            </w:r>
            <w:r w:rsidR="007F09E3">
              <w:rPr>
                <w:webHidden/>
              </w:rPr>
              <w:instrText xml:space="preserve"> PAGEREF _Toc508293551 \h </w:instrText>
            </w:r>
            <w:r w:rsidR="007F09E3">
              <w:rPr>
                <w:webHidden/>
              </w:rPr>
            </w:r>
            <w:r w:rsidR="007F09E3">
              <w:rPr>
                <w:webHidden/>
              </w:rPr>
              <w:fldChar w:fldCharType="separate"/>
            </w:r>
            <w:r w:rsidR="007F09E3">
              <w:rPr>
                <w:webHidden/>
              </w:rPr>
              <w:t>2</w:t>
            </w:r>
            <w:r w:rsidR="007F09E3">
              <w:rPr>
                <w:webHidden/>
              </w:rPr>
              <w:fldChar w:fldCharType="end"/>
            </w:r>
          </w:hyperlink>
        </w:p>
        <w:p w14:paraId="41FDC270" w14:textId="281F5D1D" w:rsidR="007F09E3" w:rsidRDefault="00404FA2">
          <w:pPr>
            <w:pStyle w:val="Sommario1"/>
            <w:rPr>
              <w:rFonts w:eastAsiaTheme="minorEastAsia"/>
              <w:b w:val="0"/>
              <w:sz w:val="22"/>
              <w:szCs w:val="22"/>
              <w:lang w:eastAsia="it-IT"/>
            </w:rPr>
          </w:pPr>
          <w:hyperlink w:anchor="_Toc508293552" w:history="1">
            <w:r w:rsidR="007F09E3" w:rsidRPr="009A6C2B">
              <w:rPr>
                <w:rStyle w:val="Collegamentoipertestuale"/>
              </w:rPr>
              <w:t>2</w:t>
            </w:r>
            <w:r w:rsidR="007F09E3">
              <w:rPr>
                <w:rFonts w:eastAsiaTheme="minorEastAsia"/>
                <w:b w:val="0"/>
                <w:sz w:val="22"/>
                <w:szCs w:val="22"/>
                <w:lang w:eastAsia="it-IT"/>
              </w:rPr>
              <w:tab/>
            </w:r>
            <w:r w:rsidR="007F09E3" w:rsidRPr="009A6C2B">
              <w:rPr>
                <w:rStyle w:val="Collegamentoipertestuale"/>
              </w:rPr>
              <w:t>Selezione dei candidati</w:t>
            </w:r>
            <w:r w:rsidR="007F09E3">
              <w:rPr>
                <w:webHidden/>
              </w:rPr>
              <w:tab/>
            </w:r>
            <w:r w:rsidR="007F09E3">
              <w:rPr>
                <w:webHidden/>
              </w:rPr>
              <w:fldChar w:fldCharType="begin"/>
            </w:r>
            <w:r w:rsidR="007F09E3">
              <w:rPr>
                <w:webHidden/>
              </w:rPr>
              <w:instrText xml:space="preserve"> PAGEREF _Toc508293552 \h </w:instrText>
            </w:r>
            <w:r w:rsidR="007F09E3">
              <w:rPr>
                <w:webHidden/>
              </w:rPr>
            </w:r>
            <w:r w:rsidR="007F09E3">
              <w:rPr>
                <w:webHidden/>
              </w:rPr>
              <w:fldChar w:fldCharType="separate"/>
            </w:r>
            <w:r w:rsidR="007F09E3">
              <w:rPr>
                <w:webHidden/>
              </w:rPr>
              <w:t>3</w:t>
            </w:r>
            <w:r w:rsidR="007F09E3">
              <w:rPr>
                <w:webHidden/>
              </w:rPr>
              <w:fldChar w:fldCharType="end"/>
            </w:r>
          </w:hyperlink>
        </w:p>
        <w:p w14:paraId="3F1912A3" w14:textId="62D3F33A" w:rsidR="007F09E3" w:rsidRDefault="00404FA2">
          <w:pPr>
            <w:pStyle w:val="Sommario2"/>
            <w:rPr>
              <w:rFonts w:eastAsiaTheme="minorEastAsia"/>
              <w:b w:val="0"/>
              <w:lang w:eastAsia="it-IT"/>
            </w:rPr>
          </w:pPr>
          <w:hyperlink w:anchor="_Toc508293553" w:history="1">
            <w:r w:rsidR="007F09E3" w:rsidRPr="009A6C2B">
              <w:rPr>
                <w:rStyle w:val="Collegamentoipertestuale"/>
              </w:rPr>
              <w:t>Criterio 5.2: Selezione dei candidati</w:t>
            </w:r>
            <w:r w:rsidR="007F09E3">
              <w:rPr>
                <w:webHidden/>
              </w:rPr>
              <w:tab/>
            </w:r>
            <w:r w:rsidR="007F09E3">
              <w:rPr>
                <w:webHidden/>
              </w:rPr>
              <w:fldChar w:fldCharType="begin"/>
            </w:r>
            <w:r w:rsidR="007F09E3">
              <w:rPr>
                <w:webHidden/>
              </w:rPr>
              <w:instrText xml:space="preserve"> PAGEREF _Toc508293553 \h </w:instrText>
            </w:r>
            <w:r w:rsidR="007F09E3">
              <w:rPr>
                <w:webHidden/>
              </w:rPr>
            </w:r>
            <w:r w:rsidR="007F09E3">
              <w:rPr>
                <w:webHidden/>
              </w:rPr>
              <w:fldChar w:fldCharType="separate"/>
            </w:r>
            <w:r w:rsidR="007F09E3">
              <w:rPr>
                <w:webHidden/>
              </w:rPr>
              <w:t>3</w:t>
            </w:r>
            <w:r w:rsidR="007F09E3">
              <w:rPr>
                <w:webHidden/>
              </w:rPr>
              <w:fldChar w:fldCharType="end"/>
            </w:r>
          </w:hyperlink>
        </w:p>
        <w:p w14:paraId="3FECC9C9" w14:textId="2C66142D" w:rsidR="007F09E3" w:rsidRDefault="00404FA2">
          <w:pPr>
            <w:pStyle w:val="Sommario1"/>
            <w:rPr>
              <w:rFonts w:eastAsiaTheme="minorEastAsia"/>
              <w:b w:val="0"/>
              <w:sz w:val="22"/>
              <w:szCs w:val="22"/>
              <w:lang w:eastAsia="it-IT"/>
            </w:rPr>
          </w:pPr>
          <w:hyperlink w:anchor="_Toc508293554" w:history="1">
            <w:r w:rsidR="007F09E3" w:rsidRPr="009A6C2B">
              <w:rPr>
                <w:rStyle w:val="Collegamentoipertestuale"/>
              </w:rPr>
              <w:t>3</w:t>
            </w:r>
            <w:r w:rsidR="007F09E3">
              <w:rPr>
                <w:rFonts w:eastAsiaTheme="minorEastAsia"/>
                <w:b w:val="0"/>
                <w:sz w:val="22"/>
                <w:szCs w:val="22"/>
                <w:lang w:eastAsia="it-IT"/>
              </w:rPr>
              <w:tab/>
            </w:r>
            <w:r w:rsidR="007F09E3" w:rsidRPr="009A6C2B">
              <w:rPr>
                <w:rStyle w:val="Collegamentoipertestuale"/>
              </w:rPr>
              <w:t>Specifiche tecniche</w:t>
            </w:r>
            <w:r w:rsidR="007F09E3">
              <w:rPr>
                <w:webHidden/>
              </w:rPr>
              <w:tab/>
            </w:r>
            <w:r w:rsidR="007F09E3">
              <w:rPr>
                <w:webHidden/>
              </w:rPr>
              <w:fldChar w:fldCharType="begin"/>
            </w:r>
            <w:r w:rsidR="007F09E3">
              <w:rPr>
                <w:webHidden/>
              </w:rPr>
              <w:instrText xml:space="preserve"> PAGEREF _Toc508293554 \h </w:instrText>
            </w:r>
            <w:r w:rsidR="007F09E3">
              <w:rPr>
                <w:webHidden/>
              </w:rPr>
            </w:r>
            <w:r w:rsidR="007F09E3">
              <w:rPr>
                <w:webHidden/>
              </w:rPr>
              <w:fldChar w:fldCharType="separate"/>
            </w:r>
            <w:r w:rsidR="007F09E3">
              <w:rPr>
                <w:webHidden/>
              </w:rPr>
              <w:t>4</w:t>
            </w:r>
            <w:r w:rsidR="007F09E3">
              <w:rPr>
                <w:webHidden/>
              </w:rPr>
              <w:fldChar w:fldCharType="end"/>
            </w:r>
          </w:hyperlink>
        </w:p>
        <w:p w14:paraId="7A06044D" w14:textId="2B931A74" w:rsidR="007F09E3" w:rsidRDefault="00404FA2">
          <w:pPr>
            <w:pStyle w:val="Sommario2"/>
            <w:rPr>
              <w:rFonts w:eastAsiaTheme="minorEastAsia"/>
              <w:b w:val="0"/>
              <w:lang w:eastAsia="it-IT"/>
            </w:rPr>
          </w:pPr>
          <w:hyperlink w:anchor="_Toc508293555" w:history="1">
            <w:r w:rsidR="007F09E3" w:rsidRPr="009A6C2B">
              <w:rPr>
                <w:rStyle w:val="Collegamentoipertestuale"/>
              </w:rPr>
              <w:t>Criterio 5.3.1: Prodotti per l’igiene (detergenti multiuso, per finestre e per servizi sanitari)</w:t>
            </w:r>
            <w:r w:rsidR="007F09E3">
              <w:rPr>
                <w:webHidden/>
              </w:rPr>
              <w:tab/>
            </w:r>
            <w:r w:rsidR="007F09E3">
              <w:rPr>
                <w:webHidden/>
              </w:rPr>
              <w:fldChar w:fldCharType="begin"/>
            </w:r>
            <w:r w:rsidR="007F09E3">
              <w:rPr>
                <w:webHidden/>
              </w:rPr>
              <w:instrText xml:space="preserve"> PAGEREF _Toc508293555 \h </w:instrText>
            </w:r>
            <w:r w:rsidR="007F09E3">
              <w:rPr>
                <w:webHidden/>
              </w:rPr>
            </w:r>
            <w:r w:rsidR="007F09E3">
              <w:rPr>
                <w:webHidden/>
              </w:rPr>
              <w:fldChar w:fldCharType="separate"/>
            </w:r>
            <w:r w:rsidR="007F09E3">
              <w:rPr>
                <w:webHidden/>
              </w:rPr>
              <w:t>4</w:t>
            </w:r>
            <w:r w:rsidR="007F09E3">
              <w:rPr>
                <w:webHidden/>
              </w:rPr>
              <w:fldChar w:fldCharType="end"/>
            </w:r>
          </w:hyperlink>
        </w:p>
        <w:p w14:paraId="53DFE779" w14:textId="2ECCB55B" w:rsidR="007F09E3" w:rsidRDefault="00404FA2">
          <w:pPr>
            <w:pStyle w:val="Sommario2"/>
            <w:rPr>
              <w:rFonts w:eastAsiaTheme="minorEastAsia"/>
              <w:b w:val="0"/>
              <w:lang w:eastAsia="it-IT"/>
            </w:rPr>
          </w:pPr>
          <w:hyperlink w:anchor="_Toc508293556" w:history="1">
            <w:r w:rsidR="007F09E3" w:rsidRPr="009A6C2B">
              <w:rPr>
                <w:rStyle w:val="Collegamentoipertestuale"/>
              </w:rPr>
              <w:t>Criterio 5.3.2:  Prodotti disinfettanti</w:t>
            </w:r>
            <w:r w:rsidR="007F09E3">
              <w:rPr>
                <w:webHidden/>
              </w:rPr>
              <w:tab/>
            </w:r>
            <w:r w:rsidR="007F09E3">
              <w:rPr>
                <w:webHidden/>
              </w:rPr>
              <w:fldChar w:fldCharType="begin"/>
            </w:r>
            <w:r w:rsidR="007F09E3">
              <w:rPr>
                <w:webHidden/>
              </w:rPr>
              <w:instrText xml:space="preserve"> PAGEREF _Toc508293556 \h </w:instrText>
            </w:r>
            <w:r w:rsidR="007F09E3">
              <w:rPr>
                <w:webHidden/>
              </w:rPr>
            </w:r>
            <w:r w:rsidR="007F09E3">
              <w:rPr>
                <w:webHidden/>
              </w:rPr>
              <w:fldChar w:fldCharType="separate"/>
            </w:r>
            <w:r w:rsidR="007F09E3">
              <w:rPr>
                <w:webHidden/>
              </w:rPr>
              <w:t>5</w:t>
            </w:r>
            <w:r w:rsidR="007F09E3">
              <w:rPr>
                <w:webHidden/>
              </w:rPr>
              <w:fldChar w:fldCharType="end"/>
            </w:r>
          </w:hyperlink>
        </w:p>
        <w:p w14:paraId="4FBFDD34" w14:textId="524D8156" w:rsidR="007F09E3" w:rsidRDefault="00404FA2">
          <w:pPr>
            <w:pStyle w:val="Sommario2"/>
            <w:rPr>
              <w:rFonts w:eastAsiaTheme="minorEastAsia"/>
              <w:b w:val="0"/>
              <w:lang w:eastAsia="it-IT"/>
            </w:rPr>
          </w:pPr>
          <w:hyperlink w:anchor="_Toc508293557" w:history="1">
            <w:r w:rsidR="007F09E3" w:rsidRPr="009A6C2B">
              <w:rPr>
                <w:rStyle w:val="Collegamentoipertestuale"/>
              </w:rPr>
              <w:t>Criterio 5.3.3: Altri prodotti</w:t>
            </w:r>
            <w:r w:rsidR="007F09E3">
              <w:rPr>
                <w:webHidden/>
              </w:rPr>
              <w:tab/>
            </w:r>
            <w:r w:rsidR="007F09E3">
              <w:rPr>
                <w:webHidden/>
              </w:rPr>
              <w:fldChar w:fldCharType="begin"/>
            </w:r>
            <w:r w:rsidR="007F09E3">
              <w:rPr>
                <w:webHidden/>
              </w:rPr>
              <w:instrText xml:space="preserve"> PAGEREF _Toc508293557 \h </w:instrText>
            </w:r>
            <w:r w:rsidR="007F09E3">
              <w:rPr>
                <w:webHidden/>
              </w:rPr>
            </w:r>
            <w:r w:rsidR="007F09E3">
              <w:rPr>
                <w:webHidden/>
              </w:rPr>
              <w:fldChar w:fldCharType="separate"/>
            </w:r>
            <w:r w:rsidR="007F09E3">
              <w:rPr>
                <w:webHidden/>
              </w:rPr>
              <w:t>6</w:t>
            </w:r>
            <w:r w:rsidR="007F09E3">
              <w:rPr>
                <w:webHidden/>
              </w:rPr>
              <w:fldChar w:fldCharType="end"/>
            </w:r>
          </w:hyperlink>
        </w:p>
        <w:p w14:paraId="0E960257" w14:textId="28B08C63" w:rsidR="007F09E3" w:rsidRDefault="00404FA2">
          <w:pPr>
            <w:pStyle w:val="Sommario2"/>
            <w:rPr>
              <w:rFonts w:eastAsiaTheme="minorEastAsia"/>
              <w:b w:val="0"/>
              <w:lang w:eastAsia="it-IT"/>
            </w:rPr>
          </w:pPr>
          <w:hyperlink w:anchor="_Toc508293558" w:history="1">
            <w:r w:rsidR="007F09E3" w:rsidRPr="009A6C2B">
              <w:rPr>
                <w:rStyle w:val="Collegamentoipertestuale"/>
              </w:rPr>
              <w:t>Criterio 5.3.4: Prodotti ausiliari: caratteristiche dei prodotti in carta tessuto</w:t>
            </w:r>
            <w:r w:rsidR="007F09E3">
              <w:rPr>
                <w:webHidden/>
              </w:rPr>
              <w:tab/>
            </w:r>
            <w:r w:rsidR="007F09E3">
              <w:rPr>
                <w:webHidden/>
              </w:rPr>
              <w:fldChar w:fldCharType="begin"/>
            </w:r>
            <w:r w:rsidR="007F09E3">
              <w:rPr>
                <w:webHidden/>
              </w:rPr>
              <w:instrText xml:space="preserve"> PAGEREF _Toc508293558 \h </w:instrText>
            </w:r>
            <w:r w:rsidR="007F09E3">
              <w:rPr>
                <w:webHidden/>
              </w:rPr>
            </w:r>
            <w:r w:rsidR="007F09E3">
              <w:rPr>
                <w:webHidden/>
              </w:rPr>
              <w:fldChar w:fldCharType="separate"/>
            </w:r>
            <w:r w:rsidR="007F09E3">
              <w:rPr>
                <w:webHidden/>
              </w:rPr>
              <w:t>8</w:t>
            </w:r>
            <w:r w:rsidR="007F09E3">
              <w:rPr>
                <w:webHidden/>
              </w:rPr>
              <w:fldChar w:fldCharType="end"/>
            </w:r>
          </w:hyperlink>
        </w:p>
        <w:p w14:paraId="2BE46D0B" w14:textId="1C77AB65" w:rsidR="007F09E3" w:rsidRDefault="00404FA2">
          <w:pPr>
            <w:pStyle w:val="Sommario1"/>
            <w:rPr>
              <w:rFonts w:eastAsiaTheme="minorEastAsia"/>
              <w:b w:val="0"/>
              <w:sz w:val="22"/>
              <w:szCs w:val="22"/>
              <w:lang w:eastAsia="it-IT"/>
            </w:rPr>
          </w:pPr>
          <w:hyperlink w:anchor="_Toc508293559" w:history="1">
            <w:r w:rsidR="007F09E3" w:rsidRPr="009A6C2B">
              <w:rPr>
                <w:rStyle w:val="Collegamentoipertestuale"/>
              </w:rPr>
              <w:t>4</w:t>
            </w:r>
            <w:r w:rsidR="007F09E3">
              <w:rPr>
                <w:rFonts w:eastAsiaTheme="minorEastAsia"/>
                <w:b w:val="0"/>
                <w:sz w:val="22"/>
                <w:szCs w:val="22"/>
                <w:lang w:eastAsia="it-IT"/>
              </w:rPr>
              <w:tab/>
            </w:r>
            <w:r w:rsidR="007F09E3" w:rsidRPr="009A6C2B">
              <w:rPr>
                <w:rStyle w:val="Collegamentoipertestuale"/>
              </w:rPr>
              <w:t>Condizioni di esecuzione/clausole contrattuali</w:t>
            </w:r>
            <w:r w:rsidR="007F09E3">
              <w:rPr>
                <w:webHidden/>
              </w:rPr>
              <w:tab/>
            </w:r>
            <w:r w:rsidR="007F09E3">
              <w:rPr>
                <w:webHidden/>
              </w:rPr>
              <w:fldChar w:fldCharType="begin"/>
            </w:r>
            <w:r w:rsidR="007F09E3">
              <w:rPr>
                <w:webHidden/>
              </w:rPr>
              <w:instrText xml:space="preserve"> PAGEREF _Toc508293559 \h </w:instrText>
            </w:r>
            <w:r w:rsidR="007F09E3">
              <w:rPr>
                <w:webHidden/>
              </w:rPr>
            </w:r>
            <w:r w:rsidR="007F09E3">
              <w:rPr>
                <w:webHidden/>
              </w:rPr>
              <w:fldChar w:fldCharType="separate"/>
            </w:r>
            <w:r w:rsidR="007F09E3">
              <w:rPr>
                <w:webHidden/>
              </w:rPr>
              <w:t>9</w:t>
            </w:r>
            <w:r w:rsidR="007F09E3">
              <w:rPr>
                <w:webHidden/>
              </w:rPr>
              <w:fldChar w:fldCharType="end"/>
            </w:r>
          </w:hyperlink>
        </w:p>
        <w:p w14:paraId="753803A1" w14:textId="26B1B797" w:rsidR="007F09E3" w:rsidRDefault="00404FA2">
          <w:pPr>
            <w:pStyle w:val="Sommario2"/>
            <w:rPr>
              <w:rFonts w:eastAsiaTheme="minorEastAsia"/>
              <w:b w:val="0"/>
              <w:lang w:eastAsia="it-IT"/>
            </w:rPr>
          </w:pPr>
          <w:hyperlink w:anchor="_Toc508293560" w:history="1">
            <w:r w:rsidR="007F09E3" w:rsidRPr="009A6C2B">
              <w:rPr>
                <w:rStyle w:val="Collegamentoipertestuale"/>
              </w:rPr>
              <w:t>Criterio 5.5.1: Divieto d’uso di determinati prodotti</w:t>
            </w:r>
            <w:r w:rsidR="007F09E3">
              <w:rPr>
                <w:webHidden/>
              </w:rPr>
              <w:tab/>
            </w:r>
            <w:r w:rsidR="007F09E3">
              <w:rPr>
                <w:webHidden/>
              </w:rPr>
              <w:fldChar w:fldCharType="begin"/>
            </w:r>
            <w:r w:rsidR="007F09E3">
              <w:rPr>
                <w:webHidden/>
              </w:rPr>
              <w:instrText xml:space="preserve"> PAGEREF _Toc508293560 \h </w:instrText>
            </w:r>
            <w:r w:rsidR="007F09E3">
              <w:rPr>
                <w:webHidden/>
              </w:rPr>
            </w:r>
            <w:r w:rsidR="007F09E3">
              <w:rPr>
                <w:webHidden/>
              </w:rPr>
              <w:fldChar w:fldCharType="separate"/>
            </w:r>
            <w:r w:rsidR="007F09E3">
              <w:rPr>
                <w:webHidden/>
              </w:rPr>
              <w:t>9</w:t>
            </w:r>
            <w:r w:rsidR="007F09E3">
              <w:rPr>
                <w:webHidden/>
              </w:rPr>
              <w:fldChar w:fldCharType="end"/>
            </w:r>
          </w:hyperlink>
        </w:p>
        <w:p w14:paraId="00F02004" w14:textId="4E37C7D2" w:rsidR="007F09E3" w:rsidRDefault="00404FA2">
          <w:pPr>
            <w:pStyle w:val="Sommario2"/>
            <w:rPr>
              <w:rFonts w:eastAsiaTheme="minorEastAsia"/>
              <w:b w:val="0"/>
              <w:lang w:eastAsia="it-IT"/>
            </w:rPr>
          </w:pPr>
          <w:hyperlink w:anchor="_Toc508293561" w:history="1">
            <w:r w:rsidR="007F09E3" w:rsidRPr="009A6C2B">
              <w:rPr>
                <w:rStyle w:val="Collegamentoipertestuale"/>
              </w:rPr>
              <w:t>Criterio 5.5.2: Prodotti ausiliari: attrezzature di lavoro</w:t>
            </w:r>
            <w:r w:rsidR="007F09E3">
              <w:rPr>
                <w:webHidden/>
              </w:rPr>
              <w:tab/>
            </w:r>
            <w:r w:rsidR="007F09E3">
              <w:rPr>
                <w:webHidden/>
              </w:rPr>
              <w:fldChar w:fldCharType="begin"/>
            </w:r>
            <w:r w:rsidR="007F09E3">
              <w:rPr>
                <w:webHidden/>
              </w:rPr>
              <w:instrText xml:space="preserve"> PAGEREF _Toc508293561 \h </w:instrText>
            </w:r>
            <w:r w:rsidR="007F09E3">
              <w:rPr>
                <w:webHidden/>
              </w:rPr>
            </w:r>
            <w:r w:rsidR="007F09E3">
              <w:rPr>
                <w:webHidden/>
              </w:rPr>
              <w:fldChar w:fldCharType="separate"/>
            </w:r>
            <w:r w:rsidR="007F09E3">
              <w:rPr>
                <w:webHidden/>
              </w:rPr>
              <w:t>9</w:t>
            </w:r>
            <w:r w:rsidR="007F09E3">
              <w:rPr>
                <w:webHidden/>
              </w:rPr>
              <w:fldChar w:fldCharType="end"/>
            </w:r>
          </w:hyperlink>
        </w:p>
        <w:p w14:paraId="1708FBEB" w14:textId="321446D6" w:rsidR="007F09E3" w:rsidRDefault="00404FA2">
          <w:pPr>
            <w:pStyle w:val="Sommario2"/>
            <w:rPr>
              <w:rFonts w:eastAsiaTheme="minorEastAsia"/>
              <w:b w:val="0"/>
              <w:lang w:eastAsia="it-IT"/>
            </w:rPr>
          </w:pPr>
          <w:hyperlink w:anchor="_Toc508293562" w:history="1">
            <w:r w:rsidR="007F09E3" w:rsidRPr="009A6C2B">
              <w:rPr>
                <w:rStyle w:val="Collegamentoipertestuale"/>
              </w:rPr>
              <w:t>Criterio 5.5.3: Formazione del personale addetto alle pulizie dei locali della stazione appaltante</w:t>
            </w:r>
            <w:r w:rsidR="007F09E3">
              <w:rPr>
                <w:webHidden/>
              </w:rPr>
              <w:tab/>
            </w:r>
            <w:r w:rsidR="007F09E3">
              <w:rPr>
                <w:webHidden/>
              </w:rPr>
              <w:fldChar w:fldCharType="begin"/>
            </w:r>
            <w:r w:rsidR="007F09E3">
              <w:rPr>
                <w:webHidden/>
              </w:rPr>
              <w:instrText xml:space="preserve"> PAGEREF _Toc508293562 \h </w:instrText>
            </w:r>
            <w:r w:rsidR="007F09E3">
              <w:rPr>
                <w:webHidden/>
              </w:rPr>
            </w:r>
            <w:r w:rsidR="007F09E3">
              <w:rPr>
                <w:webHidden/>
              </w:rPr>
              <w:fldChar w:fldCharType="separate"/>
            </w:r>
            <w:r w:rsidR="007F09E3">
              <w:rPr>
                <w:webHidden/>
              </w:rPr>
              <w:t>10</w:t>
            </w:r>
            <w:r w:rsidR="007F09E3">
              <w:rPr>
                <w:webHidden/>
              </w:rPr>
              <w:fldChar w:fldCharType="end"/>
            </w:r>
          </w:hyperlink>
        </w:p>
        <w:p w14:paraId="4EB51E45" w14:textId="2BDDFEA5" w:rsidR="007F09E3" w:rsidRDefault="00404FA2">
          <w:pPr>
            <w:pStyle w:val="Sommario2"/>
            <w:rPr>
              <w:rFonts w:eastAsiaTheme="minorEastAsia"/>
              <w:b w:val="0"/>
              <w:lang w:eastAsia="it-IT"/>
            </w:rPr>
          </w:pPr>
          <w:hyperlink w:anchor="_Toc508293563" w:history="1">
            <w:r w:rsidR="007F09E3" w:rsidRPr="009A6C2B">
              <w:rPr>
                <w:rStyle w:val="Collegamentoipertestuale"/>
              </w:rPr>
              <w:t>Criterio 5.5.4: Gestione dei rifiuti</w:t>
            </w:r>
            <w:r w:rsidR="007F09E3">
              <w:rPr>
                <w:webHidden/>
              </w:rPr>
              <w:tab/>
            </w:r>
            <w:r w:rsidR="007F09E3">
              <w:rPr>
                <w:webHidden/>
              </w:rPr>
              <w:fldChar w:fldCharType="begin"/>
            </w:r>
            <w:r w:rsidR="007F09E3">
              <w:rPr>
                <w:webHidden/>
              </w:rPr>
              <w:instrText xml:space="preserve"> PAGEREF _Toc508293563 \h </w:instrText>
            </w:r>
            <w:r w:rsidR="007F09E3">
              <w:rPr>
                <w:webHidden/>
              </w:rPr>
            </w:r>
            <w:r w:rsidR="007F09E3">
              <w:rPr>
                <w:webHidden/>
              </w:rPr>
              <w:fldChar w:fldCharType="separate"/>
            </w:r>
            <w:r w:rsidR="007F09E3">
              <w:rPr>
                <w:webHidden/>
              </w:rPr>
              <w:t>12</w:t>
            </w:r>
            <w:r w:rsidR="007F09E3">
              <w:rPr>
                <w:webHidden/>
              </w:rPr>
              <w:fldChar w:fldCharType="end"/>
            </w:r>
          </w:hyperlink>
        </w:p>
        <w:p w14:paraId="15570F61" w14:textId="63F160A4" w:rsidR="007F09E3" w:rsidRDefault="00404FA2">
          <w:pPr>
            <w:pStyle w:val="Sommario2"/>
            <w:rPr>
              <w:rFonts w:eastAsiaTheme="minorEastAsia"/>
              <w:b w:val="0"/>
              <w:lang w:eastAsia="it-IT"/>
            </w:rPr>
          </w:pPr>
          <w:hyperlink w:anchor="_Toc508293564" w:history="1">
            <w:r w:rsidR="007F09E3" w:rsidRPr="009A6C2B">
              <w:rPr>
                <w:rStyle w:val="Collegamentoipertestuale"/>
              </w:rPr>
              <w:t>Criterio 5.5.5: Reportistica sul piano di razionalizzazione dei consumi di prodotti</w:t>
            </w:r>
            <w:r w:rsidR="007F09E3">
              <w:rPr>
                <w:webHidden/>
              </w:rPr>
              <w:tab/>
            </w:r>
            <w:r w:rsidR="007F09E3">
              <w:rPr>
                <w:webHidden/>
              </w:rPr>
              <w:fldChar w:fldCharType="begin"/>
            </w:r>
            <w:r w:rsidR="007F09E3">
              <w:rPr>
                <w:webHidden/>
              </w:rPr>
              <w:instrText xml:space="preserve"> PAGEREF _Toc508293564 \h </w:instrText>
            </w:r>
            <w:r w:rsidR="007F09E3">
              <w:rPr>
                <w:webHidden/>
              </w:rPr>
            </w:r>
            <w:r w:rsidR="007F09E3">
              <w:rPr>
                <w:webHidden/>
              </w:rPr>
              <w:fldChar w:fldCharType="separate"/>
            </w:r>
            <w:r w:rsidR="007F09E3">
              <w:rPr>
                <w:webHidden/>
              </w:rPr>
              <w:t>12</w:t>
            </w:r>
            <w:r w:rsidR="007F09E3">
              <w:rPr>
                <w:webHidden/>
              </w:rPr>
              <w:fldChar w:fldCharType="end"/>
            </w:r>
          </w:hyperlink>
        </w:p>
        <w:p w14:paraId="4C62980F" w14:textId="1609393A" w:rsidR="00C24236" w:rsidRPr="00C24236" w:rsidRDefault="00C24236">
          <w:r w:rsidRPr="009D0A68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518ECACC" w14:textId="6E06D2F7" w:rsidR="00C24236" w:rsidRDefault="00C24236">
      <w:r>
        <w:br w:type="page"/>
      </w:r>
    </w:p>
    <w:p w14:paraId="5857CB6F" w14:textId="77777777" w:rsidR="002B7A1F" w:rsidRPr="0058466E" w:rsidRDefault="002B7A1F" w:rsidP="002B7A1F">
      <w:pPr>
        <w:keepNext/>
        <w:keepLines/>
        <w:numPr>
          <w:ilvl w:val="0"/>
          <w:numId w:val="2"/>
        </w:numPr>
        <w:spacing w:before="240" w:line="240" w:lineRule="auto"/>
        <w:ind w:left="431" w:hanging="431"/>
        <w:contextualSpacing/>
        <w:jc w:val="both"/>
        <w:outlineLvl w:val="0"/>
        <w:rPr>
          <w:rFonts w:eastAsiaTheme="majorEastAsia" w:cstheme="majorBidi"/>
          <w:b/>
          <w:color w:val="2E74B5" w:themeColor="accent1" w:themeShade="BF"/>
          <w:sz w:val="48"/>
          <w:szCs w:val="32"/>
        </w:rPr>
      </w:pPr>
      <w:bookmarkStart w:id="0" w:name="_Toc506904499"/>
      <w:bookmarkStart w:id="1" w:name="_Toc508291205"/>
      <w:bookmarkStart w:id="2" w:name="_Toc508293328"/>
      <w:bookmarkStart w:id="3" w:name="_Toc508293551"/>
      <w:bookmarkStart w:id="4" w:name="_Hlk506904590"/>
      <w:r w:rsidRPr="00FE47B4">
        <w:rPr>
          <w:rFonts w:eastAsiaTheme="majorEastAsia" w:cstheme="majorBidi"/>
          <w:b/>
          <w:color w:val="2E74B5" w:themeColor="accent1" w:themeShade="BF"/>
          <w:sz w:val="48"/>
          <w:szCs w:val="32"/>
        </w:rPr>
        <w:lastRenderedPageBreak/>
        <w:t>Finalità del documento</w:t>
      </w:r>
      <w:bookmarkEnd w:id="0"/>
      <w:bookmarkEnd w:id="1"/>
      <w:bookmarkEnd w:id="2"/>
      <w:bookmarkEnd w:id="3"/>
      <w:r w:rsidRPr="00FE47B4">
        <w:rPr>
          <w:rFonts w:eastAsiaTheme="majorEastAsia" w:cstheme="majorBidi"/>
          <w:b/>
          <w:color w:val="2E74B5" w:themeColor="accent1" w:themeShade="BF"/>
          <w:sz w:val="48"/>
          <w:szCs w:val="32"/>
        </w:rPr>
        <w:t xml:space="preserve"> </w:t>
      </w:r>
    </w:p>
    <w:p w14:paraId="3B24497A" w14:textId="5EE3D3F5" w:rsidR="002B7A1F" w:rsidRPr="00FE47B4" w:rsidRDefault="002B7A1F" w:rsidP="002B7A1F">
      <w:pPr>
        <w:autoSpaceDE w:val="0"/>
        <w:autoSpaceDN w:val="0"/>
        <w:adjustRightInd w:val="0"/>
        <w:spacing w:before="240" w:after="0" w:line="36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FE47B4">
        <w:rPr>
          <w:rFonts w:eastAsia="Times New Roman" w:cstheme="minorHAnsi"/>
          <w:sz w:val="24"/>
          <w:szCs w:val="24"/>
          <w:lang w:eastAsia="it-IT"/>
        </w:rPr>
        <w:t xml:space="preserve">Il presente documento vuole supportare le stazioni nelle procedure di verifica della conformità ai Criteri Ambientali Minimi per </w:t>
      </w:r>
      <w:r w:rsidRPr="005C4BDA">
        <w:rPr>
          <w:rFonts w:eastAsia="Times New Roman" w:cstheme="minorHAnsi"/>
          <w:sz w:val="24"/>
          <w:szCs w:val="24"/>
          <w:lang w:eastAsia="it-IT"/>
        </w:rPr>
        <w:t>l’</w:t>
      </w:r>
      <w:r w:rsidRPr="002B7A1F">
        <w:rPr>
          <w:rFonts w:eastAsia="Times New Roman" w:cstheme="minorHAnsi"/>
          <w:sz w:val="24"/>
          <w:szCs w:val="24"/>
          <w:lang w:eastAsia="it-IT"/>
        </w:rPr>
        <w:t>Affidamento del servizio di pulizia e per la fornitura di prodotti per l’igiene (approvato con DM 24 maggio 2012, in G.U. n. 142 del 20 giugno 2012)</w:t>
      </w:r>
      <w:r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FE47B4">
        <w:rPr>
          <w:rFonts w:eastAsia="Times New Roman" w:cstheme="minorHAnsi"/>
          <w:sz w:val="24"/>
          <w:szCs w:val="24"/>
          <w:lang w:eastAsia="it-IT"/>
        </w:rPr>
        <w:t>sia in fase di valutazione delle offerte che nella fase di esecuzione del contratto.</w:t>
      </w:r>
    </w:p>
    <w:p w14:paraId="7A23933A" w14:textId="73808C02" w:rsidR="002B7A1F" w:rsidRPr="00FE47B4" w:rsidRDefault="002B7A1F" w:rsidP="002B7A1F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FE47B4">
        <w:rPr>
          <w:rFonts w:eastAsia="Times New Roman" w:cstheme="minorHAnsi"/>
          <w:sz w:val="24"/>
          <w:szCs w:val="24"/>
          <w:lang w:eastAsia="it-IT"/>
        </w:rPr>
        <w:t xml:space="preserve">La </w:t>
      </w:r>
      <w:r w:rsidRPr="00FE47B4">
        <w:rPr>
          <w:rFonts w:eastAsia="Times New Roman" w:cstheme="minorHAnsi"/>
          <w:i/>
          <w:sz w:val="24"/>
          <w:szCs w:val="24"/>
          <w:lang w:eastAsia="it-IT"/>
        </w:rPr>
        <w:t>check-list</w:t>
      </w:r>
      <w:r w:rsidRPr="00FE47B4">
        <w:rPr>
          <w:rFonts w:eastAsia="Times New Roman" w:cstheme="minorHAnsi"/>
          <w:sz w:val="24"/>
          <w:szCs w:val="24"/>
          <w:lang w:eastAsia="it-IT"/>
        </w:rPr>
        <w:t xml:space="preserve">, infatti, individua per ogni singolo criterio ambientale i metodi di conformità e la documentazione di prova che l’operatore economico è obbligato a produrre nelle diverse fasi della procedura </w:t>
      </w:r>
      <w:r w:rsidR="00404FA2">
        <w:rPr>
          <w:rFonts w:eastAsia="Times New Roman" w:cstheme="minorHAnsi"/>
          <w:sz w:val="24"/>
          <w:szCs w:val="24"/>
          <w:lang w:eastAsia="it-IT"/>
        </w:rPr>
        <w:t>di aggiudicazione del servizio</w:t>
      </w:r>
      <w:r w:rsidR="00404FA2" w:rsidRPr="00FE47B4">
        <w:rPr>
          <w:rFonts w:eastAsia="Times New Roman" w:cstheme="minorHAnsi"/>
          <w:sz w:val="24"/>
          <w:szCs w:val="24"/>
          <w:lang w:eastAsia="it-IT"/>
        </w:rPr>
        <w:t xml:space="preserve">. </w:t>
      </w:r>
    </w:p>
    <w:p w14:paraId="41D403F8" w14:textId="38D331D9" w:rsidR="002B7A1F" w:rsidRPr="00FE47B4" w:rsidRDefault="002B7A1F" w:rsidP="002B7A1F">
      <w:pPr>
        <w:spacing w:before="120" w:after="120" w:line="360" w:lineRule="auto"/>
        <w:ind w:right="-143"/>
        <w:jc w:val="both"/>
        <w:rPr>
          <w:rFonts w:cstheme="minorHAnsi"/>
          <w:color w:val="000000"/>
          <w:sz w:val="24"/>
          <w:szCs w:val="24"/>
        </w:rPr>
      </w:pPr>
      <w:r w:rsidRPr="00FE47B4">
        <w:rPr>
          <w:rFonts w:cstheme="minorHAnsi"/>
          <w:color w:val="000000"/>
          <w:sz w:val="24"/>
          <w:szCs w:val="24"/>
        </w:rPr>
        <w:t xml:space="preserve">In particolare, dovrà essere </w:t>
      </w:r>
      <w:r w:rsidRPr="00404FA2">
        <w:rPr>
          <w:rFonts w:cstheme="minorHAnsi"/>
          <w:color w:val="000000"/>
          <w:sz w:val="24"/>
          <w:szCs w:val="24"/>
        </w:rPr>
        <w:t>garantita la conformità del progetto e degli interventi alle</w:t>
      </w:r>
      <w:r w:rsidRPr="00FE47B4">
        <w:rPr>
          <w:rFonts w:cstheme="minorHAnsi"/>
          <w:color w:val="000000"/>
          <w:sz w:val="24"/>
          <w:szCs w:val="24"/>
        </w:rPr>
        <w:t xml:space="preserve"> prescrizioni de</w:t>
      </w:r>
      <w:r>
        <w:rPr>
          <w:rFonts w:cstheme="minorHAnsi"/>
          <w:color w:val="000000"/>
          <w:sz w:val="24"/>
          <w:szCs w:val="24"/>
        </w:rPr>
        <w:t>i</w:t>
      </w:r>
      <w:r w:rsidRPr="00FE47B4">
        <w:rPr>
          <w:rFonts w:cstheme="minorHAnsi"/>
          <w:color w:val="000000"/>
          <w:sz w:val="24"/>
          <w:szCs w:val="24"/>
        </w:rPr>
        <w:t xml:space="preserve"> paragraf</w:t>
      </w:r>
      <w:r>
        <w:rPr>
          <w:rFonts w:cstheme="minorHAnsi"/>
          <w:color w:val="000000"/>
          <w:sz w:val="24"/>
          <w:szCs w:val="24"/>
        </w:rPr>
        <w:t>i</w:t>
      </w:r>
      <w:r w:rsidRPr="00FE47B4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i/>
          <w:color w:val="000000"/>
          <w:sz w:val="24"/>
          <w:szCs w:val="24"/>
        </w:rPr>
        <w:t>5</w:t>
      </w:r>
      <w:r w:rsidRPr="005C4BDA">
        <w:rPr>
          <w:rFonts w:cstheme="minorHAnsi"/>
          <w:i/>
          <w:color w:val="000000"/>
          <w:sz w:val="24"/>
          <w:szCs w:val="24"/>
        </w:rPr>
        <w:t>.3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E47B4">
        <w:rPr>
          <w:rFonts w:cstheme="minorHAnsi"/>
          <w:i/>
          <w:color w:val="000000"/>
          <w:sz w:val="24"/>
          <w:szCs w:val="24"/>
        </w:rPr>
        <w:t>Specifiche Tecniche</w:t>
      </w:r>
      <w:r w:rsidRPr="00FE47B4">
        <w:rPr>
          <w:rFonts w:cstheme="minorHAnsi"/>
          <w:color w:val="000000"/>
          <w:sz w:val="24"/>
          <w:szCs w:val="24"/>
        </w:rPr>
        <w:t xml:space="preserve"> e de</w:t>
      </w:r>
      <w:r>
        <w:rPr>
          <w:rFonts w:cstheme="minorHAnsi"/>
          <w:color w:val="000000"/>
          <w:sz w:val="24"/>
          <w:szCs w:val="24"/>
        </w:rPr>
        <w:t>l</w:t>
      </w:r>
      <w:r w:rsidRPr="00FE47B4">
        <w:rPr>
          <w:rFonts w:cstheme="minorHAnsi"/>
          <w:color w:val="000000"/>
          <w:sz w:val="24"/>
          <w:szCs w:val="24"/>
        </w:rPr>
        <w:t xml:space="preserve"> paragraf</w:t>
      </w:r>
      <w:r>
        <w:rPr>
          <w:rFonts w:cstheme="minorHAnsi"/>
          <w:color w:val="000000"/>
          <w:sz w:val="24"/>
          <w:szCs w:val="24"/>
        </w:rPr>
        <w:t>o</w:t>
      </w:r>
      <w:r w:rsidRPr="00FE47B4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i/>
          <w:color w:val="000000"/>
          <w:sz w:val="24"/>
          <w:szCs w:val="24"/>
        </w:rPr>
        <w:t>5.5</w:t>
      </w:r>
      <w:r w:rsidRPr="005C4BDA">
        <w:rPr>
          <w:rFonts w:cstheme="minorHAnsi"/>
          <w:i/>
          <w:color w:val="000000"/>
          <w:sz w:val="24"/>
          <w:szCs w:val="24"/>
        </w:rPr>
        <w:t xml:space="preserve"> Condizioni</w:t>
      </w:r>
      <w:r>
        <w:rPr>
          <w:rFonts w:cstheme="minorHAnsi"/>
          <w:i/>
          <w:color w:val="000000"/>
          <w:sz w:val="24"/>
          <w:szCs w:val="24"/>
        </w:rPr>
        <w:t xml:space="preserve"> di Esecuzione/Clausole contrattuali</w:t>
      </w:r>
      <w:r w:rsidRPr="00FE47B4">
        <w:rPr>
          <w:rFonts w:cstheme="minorHAnsi"/>
          <w:color w:val="000000"/>
          <w:sz w:val="24"/>
          <w:szCs w:val="24"/>
        </w:rPr>
        <w:t xml:space="preserve"> del</w:t>
      </w:r>
      <w:r w:rsidRPr="00FE47B4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2B7A1F">
        <w:rPr>
          <w:rFonts w:eastAsia="Times New Roman" w:cstheme="minorHAnsi"/>
          <w:sz w:val="24"/>
          <w:szCs w:val="24"/>
          <w:lang w:eastAsia="it-IT"/>
        </w:rPr>
        <w:t>DM 24 maggio 2012</w:t>
      </w:r>
      <w:r w:rsidRPr="00FE47B4">
        <w:rPr>
          <w:rFonts w:cstheme="minorHAnsi"/>
          <w:color w:val="000000"/>
          <w:sz w:val="24"/>
          <w:szCs w:val="24"/>
        </w:rPr>
        <w:t xml:space="preserve">. </w:t>
      </w:r>
    </w:p>
    <w:p w14:paraId="7DA90A25" w14:textId="4FE1A827" w:rsidR="002B7A1F" w:rsidRPr="005C4BDA" w:rsidRDefault="002B7A1F" w:rsidP="002B7A1F">
      <w:pPr>
        <w:spacing w:before="120" w:after="120" w:line="360" w:lineRule="auto"/>
        <w:ind w:right="-143"/>
        <w:jc w:val="both"/>
        <w:rPr>
          <w:rFonts w:cstheme="minorHAnsi"/>
          <w:color w:val="000000"/>
          <w:sz w:val="24"/>
          <w:szCs w:val="24"/>
        </w:rPr>
        <w:sectPr w:rsidR="002B7A1F" w:rsidRPr="005C4BDA" w:rsidSect="00645933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1134" w:right="1134" w:bottom="709" w:left="1134" w:header="227" w:footer="57" w:gutter="0"/>
          <w:pgNumType w:start="0"/>
          <w:cols w:space="708"/>
          <w:titlePg/>
          <w:docGrid w:linePitch="360"/>
        </w:sectPr>
      </w:pPr>
      <w:r>
        <w:rPr>
          <w:rFonts w:cstheme="minorHAnsi"/>
          <w:color w:val="000000"/>
          <w:sz w:val="24"/>
          <w:szCs w:val="24"/>
        </w:rPr>
        <w:t>L</w:t>
      </w:r>
      <w:r w:rsidRPr="005C4BDA">
        <w:rPr>
          <w:rFonts w:cstheme="minorHAnsi"/>
          <w:color w:val="000000"/>
          <w:sz w:val="24"/>
          <w:szCs w:val="24"/>
        </w:rPr>
        <w:t xml:space="preserve">e aziende del settore che intendono partecipare a gare d’appalto pubbliche </w:t>
      </w:r>
      <w:bookmarkStart w:id="5" w:name="_GoBack"/>
      <w:bookmarkEnd w:id="5"/>
      <w:r w:rsidRPr="005C4BDA">
        <w:rPr>
          <w:rFonts w:cstheme="minorHAnsi"/>
          <w:color w:val="000000"/>
          <w:sz w:val="24"/>
          <w:szCs w:val="24"/>
        </w:rPr>
        <w:t xml:space="preserve">possono utilizzare la check-list per raccogliere informazioni utili a valutare il “gap” della propria offerta rispetto ai requisiti richiesti dal </w:t>
      </w:r>
      <w:r w:rsidRPr="002B7A1F">
        <w:rPr>
          <w:rFonts w:eastAsia="Times New Roman" w:cstheme="minorHAnsi"/>
          <w:sz w:val="24"/>
          <w:szCs w:val="24"/>
          <w:lang w:eastAsia="it-IT"/>
        </w:rPr>
        <w:t>DM 24 maggio 2012</w:t>
      </w:r>
      <w:r w:rsidRPr="005C4BDA">
        <w:rPr>
          <w:rFonts w:cstheme="minorHAnsi"/>
          <w:color w:val="000000"/>
          <w:sz w:val="24"/>
          <w:szCs w:val="24"/>
        </w:rPr>
        <w:t>.</w:t>
      </w:r>
      <w:bookmarkEnd w:id="4"/>
    </w:p>
    <w:p w14:paraId="3CA143DA" w14:textId="79A3584B" w:rsidR="00756F40" w:rsidRPr="003D210B" w:rsidRDefault="006969FC" w:rsidP="00A40142">
      <w:pPr>
        <w:pStyle w:val="Titolo1"/>
      </w:pPr>
      <w:bookmarkStart w:id="6" w:name="_Toc508293552"/>
      <w:r w:rsidRPr="00A40142">
        <w:lastRenderedPageBreak/>
        <w:t>S</w:t>
      </w:r>
      <w:r w:rsidR="00FA29F5" w:rsidRPr="00A40142">
        <w:t>elezione</w:t>
      </w:r>
      <w:r w:rsidR="00FA29F5">
        <w:t xml:space="preserve"> dei candidati</w:t>
      </w:r>
      <w:bookmarkEnd w:id="6"/>
    </w:p>
    <w:tbl>
      <w:tblPr>
        <w:tblpPr w:leftFromText="141" w:rightFromText="141" w:vertAnchor="page" w:horzAnchor="margin" w:tblpXSpec="center" w:tblpY="2096"/>
        <w:tblW w:w="550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6"/>
        <w:gridCol w:w="5840"/>
        <w:gridCol w:w="3301"/>
      </w:tblGrid>
      <w:tr w:rsidR="00726576" w:rsidRPr="00195884" w14:paraId="07FF0365" w14:textId="77777777" w:rsidTr="003D210B">
        <w:trPr>
          <w:trHeight w:val="853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310D66E" w14:textId="1D736AD2" w:rsidR="00726576" w:rsidRPr="0015657F" w:rsidRDefault="00857C2F" w:rsidP="001334F7">
            <w:pPr>
              <w:pStyle w:val="Titolo2"/>
              <w:framePr w:hSpace="0" w:wrap="auto" w:vAnchor="margin" w:hAnchor="text" w:xAlign="left" w:yAlign="inline"/>
              <w:rPr>
                <w:rFonts w:ascii="Calibri" w:eastAsia="Times New Roman" w:hAnsi="Calibri" w:cs="Times New Roman"/>
                <w:bCs/>
              </w:rPr>
            </w:pPr>
            <w:bookmarkStart w:id="7" w:name="_Toc508293553"/>
            <w:r w:rsidRPr="00502646">
              <w:t xml:space="preserve">Criterio </w:t>
            </w:r>
            <w:r w:rsidR="00A40142">
              <w:t>5</w:t>
            </w:r>
            <w:r w:rsidR="008F1A83" w:rsidRPr="00502646">
              <w:t>.2</w:t>
            </w:r>
            <w:r w:rsidRPr="00502646">
              <w:t xml:space="preserve">: </w:t>
            </w:r>
            <w:r w:rsidR="00A40142">
              <w:t>Selezione dei candidati</w:t>
            </w:r>
            <w:bookmarkEnd w:id="7"/>
          </w:p>
        </w:tc>
      </w:tr>
      <w:tr w:rsidR="00726576" w:rsidRPr="00195884" w14:paraId="3512B641" w14:textId="77777777" w:rsidTr="003D210B">
        <w:trPr>
          <w:trHeight w:val="585"/>
        </w:trPr>
        <w:tc>
          <w:tcPr>
            <w:tcW w:w="2092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5D31ED77" w14:textId="77777777" w:rsidR="00726576" w:rsidRPr="007749BD" w:rsidRDefault="00726576" w:rsidP="00C617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</w:pPr>
            <w:r w:rsidRPr="007749BD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  <w:t>Requisito</w:t>
            </w:r>
          </w:p>
        </w:tc>
        <w:tc>
          <w:tcPr>
            <w:tcW w:w="1858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F6FDBC6" w14:textId="77777777" w:rsidR="00726576" w:rsidRPr="007749BD" w:rsidRDefault="00726576" w:rsidP="00C617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 w:rsidRPr="007749BD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  <w:t>Verifica</w:t>
            </w:r>
          </w:p>
        </w:tc>
        <w:tc>
          <w:tcPr>
            <w:tcW w:w="1050" w:type="pct"/>
            <w:tcBorders>
              <w:top w:val="single" w:sz="8" w:space="0" w:color="auto"/>
            </w:tcBorders>
            <w:vAlign w:val="center"/>
          </w:tcPr>
          <w:p w14:paraId="614F2A32" w14:textId="77777777" w:rsidR="00726576" w:rsidRPr="00946E54" w:rsidRDefault="00726576" w:rsidP="00C617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Il criterio è soddisfatto?</w:t>
            </w:r>
          </w:p>
        </w:tc>
      </w:tr>
      <w:tr w:rsidR="00726576" w:rsidRPr="00A8505D" w14:paraId="2592C680" w14:textId="77777777" w:rsidTr="007749BD">
        <w:trPr>
          <w:trHeight w:val="5977"/>
        </w:trPr>
        <w:tc>
          <w:tcPr>
            <w:tcW w:w="2092" w:type="pct"/>
            <w:shd w:val="clear" w:color="auto" w:fill="auto"/>
          </w:tcPr>
          <w:p w14:paraId="0E932571" w14:textId="3B8E5070" w:rsidR="00726576" w:rsidRPr="00502646" w:rsidRDefault="00A40142" w:rsidP="00A40142">
            <w:pPr>
              <w:rPr>
                <w:sz w:val="24"/>
                <w:szCs w:val="24"/>
                <w:lang w:eastAsia="it-IT"/>
              </w:rPr>
            </w:pPr>
            <w:r w:rsidRPr="00A40142">
              <w:rPr>
                <w:sz w:val="24"/>
                <w:szCs w:val="24"/>
                <w:lang w:eastAsia="it-IT"/>
              </w:rPr>
              <w:t>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A40142">
              <w:rPr>
                <w:sz w:val="24"/>
                <w:szCs w:val="24"/>
                <w:lang w:eastAsia="it-IT"/>
              </w:rPr>
              <w:t>offerente deve dimostrare la propria capacit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A40142">
              <w:rPr>
                <w:sz w:val="24"/>
                <w:szCs w:val="24"/>
                <w:lang w:eastAsia="it-IT"/>
              </w:rPr>
              <w:t xml:space="preserve"> di applicare misure di gestione ambientale durante</w:t>
            </w:r>
            <w:r>
              <w:rPr>
                <w:sz w:val="24"/>
                <w:szCs w:val="24"/>
                <w:lang w:eastAsia="it-IT"/>
              </w:rPr>
              <w:t xml:space="preserve"> l’</w:t>
            </w:r>
            <w:r w:rsidRPr="00A40142">
              <w:rPr>
                <w:sz w:val="24"/>
                <w:szCs w:val="24"/>
                <w:lang w:eastAsia="it-IT"/>
              </w:rPr>
              <w:t>esecuzione del contratto in modo da arrecare il minore impatto possibile sull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A40142">
              <w:rPr>
                <w:sz w:val="24"/>
                <w:szCs w:val="24"/>
                <w:lang w:eastAsia="it-IT"/>
              </w:rPr>
              <w:t>ambiente, attraverso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A40142">
              <w:rPr>
                <w:sz w:val="24"/>
                <w:szCs w:val="24"/>
                <w:lang w:eastAsia="it-IT"/>
              </w:rPr>
              <w:t>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A40142">
              <w:rPr>
                <w:sz w:val="24"/>
                <w:szCs w:val="24"/>
                <w:lang w:eastAsia="it-IT"/>
              </w:rPr>
              <w:t>adozione di un sistema di gestione ambientale, conforme ad una norma tecnica riconosciuta (EMAS,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A40142">
              <w:rPr>
                <w:sz w:val="24"/>
                <w:szCs w:val="24"/>
                <w:lang w:eastAsia="it-IT"/>
              </w:rPr>
              <w:t>ISO 14001).</w:t>
            </w:r>
          </w:p>
        </w:tc>
        <w:tc>
          <w:tcPr>
            <w:tcW w:w="1858" w:type="pct"/>
            <w:shd w:val="clear" w:color="auto" w:fill="auto"/>
          </w:tcPr>
          <w:p w14:paraId="57924B5B" w14:textId="1CE9E4D3" w:rsidR="00A40142" w:rsidRPr="00A40142" w:rsidRDefault="00A40142" w:rsidP="00A40142">
            <w:pPr>
              <w:rPr>
                <w:sz w:val="24"/>
                <w:szCs w:val="24"/>
                <w:lang w:eastAsia="it-IT"/>
              </w:rPr>
            </w:pPr>
            <w:r w:rsidRPr="005026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63072" behindDoc="0" locked="0" layoutInCell="1" allowOverlap="1" wp14:anchorId="34EEC23A" wp14:editId="30AA8C93">
                      <wp:simplePos x="0" y="0"/>
                      <wp:positionH relativeFrom="column">
                        <wp:posOffset>3228184</wp:posOffset>
                      </wp:positionH>
                      <wp:positionV relativeFrom="paragraph">
                        <wp:posOffset>808355</wp:posOffset>
                      </wp:positionV>
                      <wp:extent cx="148590" cy="148590"/>
                      <wp:effectExtent l="0" t="0" r="22860" b="22860"/>
                      <wp:wrapNone/>
                      <wp:docPr id="18" name="Rettango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5A9EC" id="Rettangolo 18" o:spid="_x0000_s1026" style="position:absolute;margin-left:254.2pt;margin-top:63.65pt;width:11.7pt;height:11.7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" filled="f" strokecolor="black [3213]" strokeweight="1pt"/>
                  </w:pict>
                </mc:Fallback>
              </mc:AlternateContent>
            </w:r>
            <w:r>
              <w:rPr>
                <w:sz w:val="24"/>
                <w:szCs w:val="24"/>
                <w:lang w:eastAsia="it-IT"/>
              </w:rPr>
              <w:t>L</w:t>
            </w:r>
            <w:r w:rsidRPr="00A40142">
              <w:rPr>
                <w:sz w:val="24"/>
                <w:szCs w:val="24"/>
                <w:lang w:eastAsia="it-IT"/>
              </w:rPr>
              <w:t>a registrazione EMAS (Regolamento n. 1221/2009 sull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A40142">
              <w:rPr>
                <w:sz w:val="24"/>
                <w:szCs w:val="24"/>
                <w:lang w:eastAsia="it-IT"/>
              </w:rPr>
              <w:t>adesione volontaria delle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A40142">
              <w:rPr>
                <w:sz w:val="24"/>
                <w:szCs w:val="24"/>
                <w:lang w:eastAsia="it-IT"/>
              </w:rPr>
              <w:t>organizzazioni a un sistema comunitario di ecogestione e audit (EMAS)), o la certificazione ISO 14001,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A40142">
              <w:rPr>
                <w:sz w:val="24"/>
                <w:szCs w:val="24"/>
                <w:lang w:eastAsia="it-IT"/>
              </w:rPr>
              <w:t>in corso di validit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A40142">
              <w:rPr>
                <w:sz w:val="24"/>
                <w:szCs w:val="24"/>
                <w:lang w:eastAsia="it-IT"/>
              </w:rPr>
              <w:t>, rappresentano mezzi di presunzione di conformit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A40142">
              <w:rPr>
                <w:sz w:val="24"/>
                <w:szCs w:val="24"/>
                <w:lang w:eastAsia="it-IT"/>
              </w:rPr>
              <w:t>.</w:t>
            </w:r>
          </w:p>
          <w:p w14:paraId="3E102210" w14:textId="58CECC18" w:rsidR="00726576" w:rsidRPr="00502646" w:rsidRDefault="00A40142" w:rsidP="00A40142">
            <w:pPr>
              <w:rPr>
                <w:sz w:val="24"/>
                <w:szCs w:val="24"/>
                <w:lang w:eastAsia="it-IT"/>
              </w:rPr>
            </w:pPr>
            <w:r w:rsidRPr="005026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65120" behindDoc="0" locked="0" layoutInCell="1" allowOverlap="1" wp14:anchorId="58A98444" wp14:editId="621161A9">
                      <wp:simplePos x="0" y="0"/>
                      <wp:positionH relativeFrom="column">
                        <wp:posOffset>1838771</wp:posOffset>
                      </wp:positionH>
                      <wp:positionV relativeFrom="paragraph">
                        <wp:posOffset>1221550</wp:posOffset>
                      </wp:positionV>
                      <wp:extent cx="148590" cy="148590"/>
                      <wp:effectExtent l="0" t="0" r="22860" b="22860"/>
                      <wp:wrapNone/>
                      <wp:docPr id="19" name="Rettango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6D744D" id="Rettangolo 19" o:spid="_x0000_s1026" style="position:absolute;margin-left:144.8pt;margin-top:96.2pt;width:11.7pt;height:11.7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" filled="f" strokecolor="black [3213]" strokeweight="1pt"/>
                  </w:pict>
                </mc:Fallback>
              </mc:AlternateContent>
            </w:r>
            <w:r w:rsidRPr="00A40142">
              <w:rPr>
                <w:sz w:val="24"/>
                <w:szCs w:val="24"/>
                <w:lang w:eastAsia="it-IT"/>
              </w:rPr>
              <w:t>Le stazioni appaltanti accettano parimenti altre prove, come una descrizione dettagliata del sistema di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A40142">
              <w:rPr>
                <w:sz w:val="24"/>
                <w:szCs w:val="24"/>
                <w:lang w:eastAsia="it-IT"/>
              </w:rPr>
              <w:t>gestione ambientale attuato dall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A40142">
              <w:rPr>
                <w:sz w:val="24"/>
                <w:szCs w:val="24"/>
                <w:lang w:eastAsia="it-IT"/>
              </w:rPr>
              <w:t>offerente (politica ambientale, analisi ambientale iniziale, programma di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A40142">
              <w:rPr>
                <w:sz w:val="24"/>
                <w:szCs w:val="24"/>
                <w:lang w:eastAsia="it-IT"/>
              </w:rPr>
              <w:t>miglioramento, attuazione del sistema di gestione ambientale, misurazioni e valutazioni, definizione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A40142">
              <w:rPr>
                <w:sz w:val="24"/>
                <w:szCs w:val="24"/>
                <w:lang w:eastAsia="it-IT"/>
              </w:rPr>
              <w:t>delle responsabilit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A40142">
              <w:rPr>
                <w:sz w:val="24"/>
                <w:szCs w:val="24"/>
                <w:lang w:eastAsia="it-IT"/>
              </w:rPr>
              <w:t>, sistema di documentazione).</w:t>
            </w:r>
          </w:p>
        </w:tc>
        <w:tc>
          <w:tcPr>
            <w:tcW w:w="1050" w:type="pct"/>
            <w:shd w:val="clear" w:color="auto" w:fill="FFFFFF" w:themeFill="background1"/>
            <w:vAlign w:val="center"/>
          </w:tcPr>
          <w:p w14:paraId="0BF79AA1" w14:textId="77777777" w:rsidR="00726576" w:rsidRPr="00502646" w:rsidRDefault="00726576" w:rsidP="00C6175A">
            <w:pPr>
              <w:rPr>
                <w:sz w:val="24"/>
                <w:szCs w:val="24"/>
                <w:lang w:eastAsia="it-IT"/>
              </w:rPr>
            </w:pPr>
            <w:r w:rsidRPr="005026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72960" behindDoc="0" locked="0" layoutInCell="1" allowOverlap="1" wp14:anchorId="0AD5E0D7" wp14:editId="23CE288A">
                      <wp:simplePos x="0" y="0"/>
                      <wp:positionH relativeFrom="column">
                        <wp:posOffset>1511935</wp:posOffset>
                      </wp:positionH>
                      <wp:positionV relativeFrom="paragraph">
                        <wp:posOffset>20320</wp:posOffset>
                      </wp:positionV>
                      <wp:extent cx="148590" cy="148590"/>
                      <wp:effectExtent l="0" t="0" r="22860" b="2286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D1D673" id="Rettangolo 1" o:spid="_x0000_s1026" style="position:absolute;margin-left:119.05pt;margin-top:1.6pt;width:11.7pt;height:11.7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" filled="f" strokecolor="black [3213]" strokeweight="1pt"/>
                  </w:pict>
                </mc:Fallback>
              </mc:AlternateContent>
            </w:r>
            <w:r w:rsidRPr="005026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73984" behindDoc="0" locked="0" layoutInCell="1" allowOverlap="1" wp14:anchorId="2BA97B90" wp14:editId="1FF6191C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1270</wp:posOffset>
                      </wp:positionV>
                      <wp:extent cx="148590" cy="148590"/>
                      <wp:effectExtent l="0" t="0" r="22860" b="2286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155DE7" id="Rettangolo 3" o:spid="_x0000_s1026" style="position:absolute;margin-left:48.45pt;margin-top:.1pt;width:11.7pt;height:11.7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" filled="f" strokecolor="black [3213]" strokeweight="1pt"/>
                  </w:pict>
                </mc:Fallback>
              </mc:AlternateContent>
            </w:r>
            <w:r w:rsidRPr="00502646">
              <w:rPr>
                <w:sz w:val="24"/>
                <w:szCs w:val="24"/>
                <w:lang w:eastAsia="it-IT"/>
              </w:rPr>
              <w:t xml:space="preserve">             SI                    NO  </w:t>
            </w:r>
          </w:p>
          <w:p w14:paraId="34F3CBA9" w14:textId="77777777" w:rsidR="00726576" w:rsidRPr="00502646" w:rsidRDefault="00726576" w:rsidP="00C6175A">
            <w:pPr>
              <w:rPr>
                <w:sz w:val="24"/>
                <w:szCs w:val="24"/>
                <w:u w:val="single"/>
                <w:lang w:eastAsia="it-IT"/>
              </w:rPr>
            </w:pPr>
          </w:p>
          <w:p w14:paraId="07D8DC94" w14:textId="77777777" w:rsidR="00726576" w:rsidRPr="00502646" w:rsidRDefault="00726576" w:rsidP="00C6175A">
            <w:pPr>
              <w:rPr>
                <w:sz w:val="24"/>
                <w:szCs w:val="24"/>
                <w:lang w:eastAsia="it-IT"/>
              </w:rPr>
            </w:pPr>
            <w:r w:rsidRPr="00502646">
              <w:rPr>
                <w:sz w:val="24"/>
                <w:szCs w:val="24"/>
                <w:u w:val="single"/>
                <w:lang w:eastAsia="it-IT"/>
              </w:rPr>
              <w:t>NOTE</w:t>
            </w:r>
            <w:r w:rsidRPr="00502646">
              <w:rPr>
                <w:sz w:val="24"/>
                <w:szCs w:val="24"/>
                <w:lang w:eastAsia="it-IT"/>
              </w:rPr>
              <w:t xml:space="preserve">: </w:t>
            </w:r>
          </w:p>
        </w:tc>
      </w:tr>
    </w:tbl>
    <w:p w14:paraId="4D04E3C6" w14:textId="0F25A8FA" w:rsidR="00946E54" w:rsidRPr="00946E54" w:rsidRDefault="00C32379" w:rsidP="00C32379">
      <w:pPr>
        <w:pStyle w:val="Titolo1"/>
      </w:pPr>
      <w:bookmarkStart w:id="8" w:name="_Toc508293554"/>
      <w:r>
        <w:lastRenderedPageBreak/>
        <w:t>Specifiche tecniche</w:t>
      </w:r>
      <w:bookmarkEnd w:id="8"/>
    </w:p>
    <w:tbl>
      <w:tblPr>
        <w:tblpPr w:leftFromText="141" w:rightFromText="141" w:vertAnchor="page" w:horzAnchor="margin" w:tblpXSpec="center" w:tblpY="1979"/>
        <w:tblW w:w="550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5"/>
        <w:gridCol w:w="6321"/>
        <w:gridCol w:w="3301"/>
      </w:tblGrid>
      <w:tr w:rsidR="00C32379" w:rsidRPr="00195884" w14:paraId="2EA03415" w14:textId="77777777" w:rsidTr="00AE5350">
        <w:trPr>
          <w:trHeight w:val="845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189887" w14:textId="77777777" w:rsidR="00C32379" w:rsidRPr="00663046" w:rsidRDefault="00C32379" w:rsidP="00C32379">
            <w:pPr>
              <w:pStyle w:val="Titolo2"/>
              <w:framePr w:hSpace="0" w:wrap="auto" w:vAnchor="margin" w:hAnchor="text" w:xAlign="left" w:yAlign="inline"/>
              <w:rPr>
                <w:rFonts w:ascii="Calibri" w:eastAsia="Times New Roman" w:hAnsi="Calibri" w:cs="Times New Roman"/>
                <w:bCs/>
                <w:sz w:val="28"/>
                <w:szCs w:val="20"/>
              </w:rPr>
            </w:pPr>
            <w:bookmarkStart w:id="9" w:name="_Toc508293555"/>
            <w:r w:rsidRPr="00663046">
              <w:t xml:space="preserve">Criterio </w:t>
            </w:r>
            <w:r>
              <w:t>5.3.1</w:t>
            </w:r>
            <w:r w:rsidRPr="00663046">
              <w:t xml:space="preserve">: </w:t>
            </w:r>
            <w:r>
              <w:t>P</w:t>
            </w:r>
            <w:r w:rsidRPr="000446E6">
              <w:t>rodotti per l</w:t>
            </w:r>
            <w:r>
              <w:t>’</w:t>
            </w:r>
            <w:r w:rsidRPr="000446E6">
              <w:t>igiene (detergenti multiuso, per finestre e per servizi sanitari)</w:t>
            </w:r>
            <w:bookmarkEnd w:id="9"/>
          </w:p>
        </w:tc>
      </w:tr>
      <w:tr w:rsidR="00C32379" w:rsidRPr="00195884" w14:paraId="5B6B8A24" w14:textId="77777777" w:rsidTr="00C32379">
        <w:trPr>
          <w:trHeight w:val="532"/>
        </w:trPr>
        <w:tc>
          <w:tcPr>
            <w:tcW w:w="1939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52FAD694" w14:textId="77777777" w:rsidR="00C32379" w:rsidRPr="00BE7FA9" w:rsidRDefault="00C32379" w:rsidP="00C323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</w:pPr>
            <w:bookmarkStart w:id="10" w:name="_Hlk496887202"/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Requisito</w:t>
            </w:r>
          </w:p>
        </w:tc>
        <w:tc>
          <w:tcPr>
            <w:tcW w:w="2011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C06DA82" w14:textId="77777777" w:rsidR="00C32379" w:rsidRPr="00946E54" w:rsidRDefault="00C32379" w:rsidP="00C323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Verifica</w:t>
            </w:r>
          </w:p>
        </w:tc>
        <w:tc>
          <w:tcPr>
            <w:tcW w:w="1050" w:type="pct"/>
            <w:tcBorders>
              <w:top w:val="single" w:sz="8" w:space="0" w:color="auto"/>
            </w:tcBorders>
            <w:vAlign w:val="center"/>
          </w:tcPr>
          <w:p w14:paraId="2DF998E6" w14:textId="77777777" w:rsidR="00C32379" w:rsidRPr="00946E54" w:rsidRDefault="00C32379" w:rsidP="00C323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Il criterio è soddisfatto?</w:t>
            </w:r>
          </w:p>
        </w:tc>
      </w:tr>
      <w:tr w:rsidR="00C32379" w:rsidRPr="00A8505D" w14:paraId="1B575EED" w14:textId="77777777" w:rsidTr="00C32379">
        <w:trPr>
          <w:trHeight w:val="5081"/>
        </w:trPr>
        <w:tc>
          <w:tcPr>
            <w:tcW w:w="1939" w:type="pct"/>
            <w:shd w:val="clear" w:color="auto" w:fill="auto"/>
          </w:tcPr>
          <w:p w14:paraId="479F7812" w14:textId="77777777" w:rsidR="00C32379" w:rsidRPr="00663046" w:rsidRDefault="00C32379" w:rsidP="00C32379">
            <w:pPr>
              <w:rPr>
                <w:sz w:val="24"/>
                <w:szCs w:val="24"/>
                <w:lang w:eastAsia="it-IT"/>
              </w:rPr>
            </w:pPr>
            <w:r w:rsidRPr="000446E6">
              <w:rPr>
                <w:sz w:val="24"/>
                <w:szCs w:val="24"/>
                <w:lang w:eastAsia="it-IT"/>
              </w:rPr>
              <w:t>I prodotti per 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0446E6">
              <w:rPr>
                <w:sz w:val="24"/>
                <w:szCs w:val="24"/>
                <w:lang w:eastAsia="it-IT"/>
              </w:rPr>
              <w:t>igiene quali i detergenti multiuso destinati alla pulizia di ambienti interni, detergenti per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0446E6">
              <w:rPr>
                <w:sz w:val="24"/>
                <w:szCs w:val="24"/>
                <w:lang w:eastAsia="it-IT"/>
              </w:rPr>
              <w:t>finestre e detergenti per servizi sanitari utilizzati dall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0446E6">
              <w:rPr>
                <w:sz w:val="24"/>
                <w:szCs w:val="24"/>
                <w:lang w:eastAsia="it-IT"/>
              </w:rPr>
              <w:t>impresa appaltatrice per le pulizie ordinarie,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0446E6">
              <w:rPr>
                <w:sz w:val="24"/>
                <w:szCs w:val="24"/>
                <w:lang w:eastAsia="it-IT"/>
              </w:rPr>
              <w:t xml:space="preserve">devono essere conformi ai </w:t>
            </w:r>
            <w:r>
              <w:rPr>
                <w:sz w:val="24"/>
                <w:szCs w:val="24"/>
                <w:lang w:eastAsia="it-IT"/>
              </w:rPr>
              <w:t>“</w:t>
            </w:r>
            <w:r w:rsidRPr="000446E6">
              <w:rPr>
                <w:sz w:val="24"/>
                <w:szCs w:val="24"/>
                <w:lang w:eastAsia="it-IT"/>
              </w:rPr>
              <w:t>Criteri ambientali minimi</w:t>
            </w:r>
            <w:r>
              <w:rPr>
                <w:sz w:val="24"/>
                <w:szCs w:val="24"/>
                <w:lang w:eastAsia="it-IT"/>
              </w:rPr>
              <w:t>”</w:t>
            </w:r>
            <w:r w:rsidRPr="000446E6">
              <w:rPr>
                <w:sz w:val="24"/>
                <w:szCs w:val="24"/>
                <w:lang w:eastAsia="it-IT"/>
              </w:rPr>
              <w:t xml:space="preserve"> individuati al capitolo 6, punto 6.1 </w:t>
            </w:r>
            <w:r>
              <w:rPr>
                <w:sz w:val="24"/>
                <w:szCs w:val="24"/>
                <w:lang w:eastAsia="it-IT"/>
              </w:rPr>
              <w:t>“</w:t>
            </w:r>
            <w:r w:rsidRPr="000446E6">
              <w:rPr>
                <w:sz w:val="24"/>
                <w:szCs w:val="24"/>
                <w:lang w:eastAsia="it-IT"/>
              </w:rPr>
              <w:t>Specifiche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0446E6">
              <w:rPr>
                <w:sz w:val="24"/>
                <w:szCs w:val="24"/>
                <w:lang w:eastAsia="it-IT"/>
              </w:rPr>
              <w:t>tecniche</w:t>
            </w:r>
            <w:r>
              <w:rPr>
                <w:sz w:val="24"/>
                <w:szCs w:val="24"/>
                <w:lang w:eastAsia="it-IT"/>
              </w:rPr>
              <w:t>” del DM 24 maggio 2012</w:t>
            </w:r>
            <w:r w:rsidRPr="000446E6">
              <w:rPr>
                <w:sz w:val="24"/>
                <w:szCs w:val="24"/>
                <w:lang w:eastAsia="it-IT"/>
              </w:rPr>
              <w:t>.</w:t>
            </w:r>
          </w:p>
        </w:tc>
        <w:tc>
          <w:tcPr>
            <w:tcW w:w="2011" w:type="pct"/>
            <w:shd w:val="clear" w:color="auto" w:fill="auto"/>
          </w:tcPr>
          <w:p w14:paraId="4BCE2115" w14:textId="77777777" w:rsidR="00C32379" w:rsidRDefault="00C32379" w:rsidP="00C32379">
            <w:pPr>
              <w:rPr>
                <w:sz w:val="24"/>
                <w:szCs w:val="24"/>
                <w:lang w:eastAsia="it-IT"/>
              </w:rPr>
            </w:pPr>
            <w:r w:rsidRPr="006630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206080" behindDoc="0" locked="0" layoutInCell="1" allowOverlap="1" wp14:anchorId="01E15FC0" wp14:editId="3E22FE53">
                      <wp:simplePos x="0" y="0"/>
                      <wp:positionH relativeFrom="column">
                        <wp:posOffset>2806914</wp:posOffset>
                      </wp:positionH>
                      <wp:positionV relativeFrom="paragraph">
                        <wp:posOffset>615364</wp:posOffset>
                      </wp:positionV>
                      <wp:extent cx="148590" cy="148590"/>
                      <wp:effectExtent l="0" t="0" r="22860" b="22860"/>
                      <wp:wrapNone/>
                      <wp:docPr id="28" name="Rettangol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AF282F" id="Rettangolo 28" o:spid="_x0000_s1026" style="position:absolute;margin-left:221pt;margin-top:48.45pt;width:11.7pt;height:11.7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" filled="f" strokecolor="black [3213]" strokeweight="1pt"/>
                  </w:pict>
                </mc:Fallback>
              </mc:AlternateContent>
            </w:r>
            <w:r w:rsidRPr="0069099C">
              <w:rPr>
                <w:sz w:val="24"/>
                <w:szCs w:val="24"/>
                <w:lang w:eastAsia="it-IT"/>
              </w:rPr>
              <w:t>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69099C">
              <w:rPr>
                <w:sz w:val="24"/>
                <w:szCs w:val="24"/>
                <w:lang w:eastAsia="it-IT"/>
              </w:rPr>
              <w:t>offerente deve fornire una lista completa dei detergenti che si impegna ad utilizzare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69099C">
              <w:rPr>
                <w:sz w:val="24"/>
                <w:szCs w:val="24"/>
                <w:lang w:eastAsia="it-IT"/>
              </w:rPr>
              <w:t>riportando produttore, denominazione commerciale di ciascun prodotto e 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69099C">
              <w:rPr>
                <w:sz w:val="24"/>
                <w:szCs w:val="24"/>
                <w:lang w:eastAsia="it-IT"/>
              </w:rPr>
              <w:t>eventuale possesso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69099C">
              <w:rPr>
                <w:sz w:val="24"/>
                <w:szCs w:val="24"/>
                <w:lang w:eastAsia="it-IT"/>
              </w:rPr>
              <w:t>dell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69099C">
              <w:rPr>
                <w:sz w:val="24"/>
                <w:szCs w:val="24"/>
                <w:lang w:eastAsia="it-IT"/>
              </w:rPr>
              <w:t xml:space="preserve">etichetta ambientale Ecolabel Europeo. </w:t>
            </w:r>
          </w:p>
          <w:p w14:paraId="3DD7F49A" w14:textId="77777777" w:rsidR="00C32379" w:rsidRPr="0069099C" w:rsidRDefault="00C32379" w:rsidP="00C32379">
            <w:pPr>
              <w:rPr>
                <w:sz w:val="24"/>
                <w:szCs w:val="24"/>
                <w:lang w:eastAsia="it-IT"/>
              </w:rPr>
            </w:pPr>
            <w:r w:rsidRPr="006630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207104" behindDoc="0" locked="0" layoutInCell="1" allowOverlap="1" wp14:anchorId="5F838B1F" wp14:editId="547D145B">
                      <wp:simplePos x="0" y="0"/>
                      <wp:positionH relativeFrom="column">
                        <wp:posOffset>2807170</wp:posOffset>
                      </wp:positionH>
                      <wp:positionV relativeFrom="paragraph">
                        <wp:posOffset>1205914</wp:posOffset>
                      </wp:positionV>
                      <wp:extent cx="148590" cy="148590"/>
                      <wp:effectExtent l="0" t="0" r="22860" b="22860"/>
                      <wp:wrapNone/>
                      <wp:docPr id="29" name="Rettango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1C435D" id="Rettangolo 29" o:spid="_x0000_s1026" style="position:absolute;margin-left:221.05pt;margin-top:94.95pt;width:11.7pt;height:11.7pt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" filled="f" strokecolor="black [3213]" strokeweight="1pt"/>
                  </w:pict>
                </mc:Fallback>
              </mc:AlternateContent>
            </w:r>
            <w:r w:rsidRPr="0069099C">
              <w:rPr>
                <w:sz w:val="24"/>
                <w:szCs w:val="24"/>
                <w:lang w:eastAsia="it-IT"/>
              </w:rPr>
              <w:t>Per i prodotti non in possesso dell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69099C">
              <w:rPr>
                <w:sz w:val="24"/>
                <w:szCs w:val="24"/>
                <w:lang w:eastAsia="it-IT"/>
              </w:rPr>
              <w:t>Ecolabel Europeo,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69099C">
              <w:rPr>
                <w:sz w:val="24"/>
                <w:szCs w:val="24"/>
                <w:lang w:eastAsia="it-IT"/>
              </w:rPr>
              <w:t>presunti conformi, il legale rappresentante dell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69099C">
              <w:rPr>
                <w:sz w:val="24"/>
                <w:szCs w:val="24"/>
                <w:lang w:eastAsia="it-IT"/>
              </w:rPr>
              <w:t>impresa offerente, sulla base dei dati acquisiti dai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69099C">
              <w:rPr>
                <w:sz w:val="24"/>
                <w:szCs w:val="24"/>
                <w:lang w:eastAsia="it-IT"/>
              </w:rPr>
              <w:t xml:space="preserve">produttori dei detergenti e/o riportati nelle etichette, nelle schede tecniche o di sicurezza dei prodotti, </w:t>
            </w:r>
            <w:r>
              <w:rPr>
                <w:sz w:val="24"/>
                <w:szCs w:val="24"/>
                <w:lang w:eastAsia="it-IT"/>
              </w:rPr>
              <w:t xml:space="preserve">è </w:t>
            </w:r>
            <w:r w:rsidRPr="0069099C">
              <w:rPr>
                <w:sz w:val="24"/>
                <w:szCs w:val="24"/>
                <w:lang w:eastAsia="it-IT"/>
              </w:rPr>
              <w:t>tenuto a sottoscrivere la dichiarazione di cui all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69099C">
              <w:rPr>
                <w:sz w:val="24"/>
                <w:szCs w:val="24"/>
                <w:lang w:eastAsia="it-IT"/>
              </w:rPr>
              <w:t>Allegato A, con la quale attesta che i prodotti detergenti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69099C">
              <w:rPr>
                <w:sz w:val="24"/>
                <w:szCs w:val="24"/>
                <w:lang w:eastAsia="it-IT"/>
              </w:rPr>
              <w:t>sono conformi ai criteri ambientali minimi</w:t>
            </w:r>
            <w:r>
              <w:rPr>
                <w:rStyle w:val="Rimandonotaapidipagina"/>
                <w:sz w:val="24"/>
                <w:szCs w:val="24"/>
                <w:lang w:eastAsia="it-IT"/>
              </w:rPr>
              <w:footnoteReference w:id="1"/>
            </w:r>
            <w:r w:rsidRPr="0069099C">
              <w:rPr>
                <w:sz w:val="24"/>
                <w:szCs w:val="24"/>
                <w:lang w:eastAsia="it-IT"/>
              </w:rPr>
              <w:t>.</w:t>
            </w:r>
          </w:p>
          <w:p w14:paraId="20CF86D9" w14:textId="77777777" w:rsidR="00C32379" w:rsidRPr="00663046" w:rsidRDefault="00C32379" w:rsidP="00C32379">
            <w:pPr>
              <w:rPr>
                <w:sz w:val="24"/>
                <w:szCs w:val="24"/>
                <w:lang w:eastAsia="it-IT"/>
              </w:rPr>
            </w:pPr>
            <w:r w:rsidRPr="006630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208128" behindDoc="0" locked="0" layoutInCell="1" allowOverlap="1" wp14:anchorId="5D82B6B5" wp14:editId="7AA81AD0">
                      <wp:simplePos x="0" y="0"/>
                      <wp:positionH relativeFrom="column">
                        <wp:posOffset>1217930</wp:posOffset>
                      </wp:positionH>
                      <wp:positionV relativeFrom="paragraph">
                        <wp:posOffset>818705</wp:posOffset>
                      </wp:positionV>
                      <wp:extent cx="148590" cy="148590"/>
                      <wp:effectExtent l="0" t="0" r="22860" b="22860"/>
                      <wp:wrapNone/>
                      <wp:docPr id="57" name="Rettangolo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C65AF8" id="Rettangolo 57" o:spid="_x0000_s1026" style="position:absolute;margin-left:95.9pt;margin-top:64.45pt;width:11.7pt;height:11.7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" filled="f" strokecolor="black [3213]" strokeweight="1pt"/>
                  </w:pict>
                </mc:Fallback>
              </mc:AlternateContent>
            </w:r>
            <w:r w:rsidRPr="0069099C">
              <w:rPr>
                <w:sz w:val="24"/>
                <w:szCs w:val="24"/>
                <w:lang w:eastAsia="it-IT"/>
              </w:rPr>
              <w:t>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69099C">
              <w:rPr>
                <w:sz w:val="24"/>
                <w:szCs w:val="24"/>
                <w:lang w:eastAsia="it-IT"/>
              </w:rPr>
              <w:t>aggiudicatario provvisorio, per i prodotti non in possesso dell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69099C">
              <w:rPr>
                <w:sz w:val="24"/>
                <w:szCs w:val="24"/>
                <w:lang w:eastAsia="it-IT"/>
              </w:rPr>
              <w:t>etichetta ecologica Ecolabel, dovr</w:t>
            </w:r>
            <w:r>
              <w:rPr>
                <w:sz w:val="24"/>
                <w:szCs w:val="24"/>
                <w:lang w:eastAsia="it-IT"/>
              </w:rPr>
              <w:t xml:space="preserve">à </w:t>
            </w:r>
            <w:r w:rsidRPr="0069099C">
              <w:rPr>
                <w:sz w:val="24"/>
                <w:szCs w:val="24"/>
                <w:lang w:eastAsia="it-IT"/>
              </w:rPr>
              <w:t>presentare un rapporto di prova redatto da un laboratorio accreditato ISO 17025, che garantisca la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69099C">
              <w:rPr>
                <w:sz w:val="24"/>
                <w:szCs w:val="24"/>
                <w:lang w:eastAsia="it-IT"/>
              </w:rPr>
              <w:t>conformit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69099C">
              <w:rPr>
                <w:sz w:val="24"/>
                <w:szCs w:val="24"/>
                <w:lang w:eastAsia="it-IT"/>
              </w:rPr>
              <w:t xml:space="preserve"> dei prodotti detergenti ai criteri ambientali minimi.</w:t>
            </w:r>
          </w:p>
        </w:tc>
        <w:tc>
          <w:tcPr>
            <w:tcW w:w="1050" w:type="pct"/>
            <w:shd w:val="clear" w:color="auto" w:fill="FFFFFF" w:themeFill="background1"/>
            <w:vAlign w:val="center"/>
          </w:tcPr>
          <w:p w14:paraId="5474F092" w14:textId="77777777" w:rsidR="00C32379" w:rsidRPr="00663046" w:rsidRDefault="00C32379" w:rsidP="00C32379">
            <w:pPr>
              <w:rPr>
                <w:sz w:val="24"/>
                <w:szCs w:val="24"/>
                <w:lang w:eastAsia="it-IT"/>
              </w:rPr>
            </w:pPr>
            <w:r w:rsidRPr="006630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204032" behindDoc="0" locked="0" layoutInCell="1" allowOverlap="1" wp14:anchorId="1E198E55" wp14:editId="55761497">
                      <wp:simplePos x="0" y="0"/>
                      <wp:positionH relativeFrom="column">
                        <wp:posOffset>1524635</wp:posOffset>
                      </wp:positionH>
                      <wp:positionV relativeFrom="paragraph">
                        <wp:posOffset>6350</wp:posOffset>
                      </wp:positionV>
                      <wp:extent cx="148590" cy="148590"/>
                      <wp:effectExtent l="0" t="0" r="22860" b="2286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DDE099" id="Rettangolo 2" o:spid="_x0000_s1026" style="position:absolute;margin-left:120.05pt;margin-top:.5pt;width:11.7pt;height:11.7pt;z-index:2522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" filled="f" strokecolor="black [3213]" strokeweight="1pt"/>
                  </w:pict>
                </mc:Fallback>
              </mc:AlternateContent>
            </w:r>
            <w:r w:rsidRPr="006630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205056" behindDoc="0" locked="0" layoutInCell="1" allowOverlap="1" wp14:anchorId="2E00CA29" wp14:editId="6F58508C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1270</wp:posOffset>
                      </wp:positionV>
                      <wp:extent cx="148590" cy="148590"/>
                      <wp:effectExtent l="0" t="0" r="22860" b="22860"/>
                      <wp:wrapNone/>
                      <wp:docPr id="13" name="Rettango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2A7FD8" id="Rettangolo 13" o:spid="_x0000_s1026" style="position:absolute;margin-left:48.45pt;margin-top:.1pt;width:11.7pt;height:11.7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" filled="f" strokecolor="black [3213]" strokeweight="1pt"/>
                  </w:pict>
                </mc:Fallback>
              </mc:AlternateContent>
            </w:r>
            <w:r w:rsidRPr="00663046">
              <w:rPr>
                <w:sz w:val="24"/>
                <w:szCs w:val="24"/>
                <w:lang w:eastAsia="it-IT"/>
              </w:rPr>
              <w:t xml:space="preserve">             SI                    NO  </w:t>
            </w:r>
          </w:p>
          <w:p w14:paraId="253E04A8" w14:textId="77777777" w:rsidR="00C32379" w:rsidRPr="00663046" w:rsidRDefault="00C32379" w:rsidP="00C32379">
            <w:pPr>
              <w:rPr>
                <w:sz w:val="24"/>
                <w:szCs w:val="24"/>
                <w:u w:val="single"/>
                <w:lang w:eastAsia="it-IT"/>
              </w:rPr>
            </w:pPr>
          </w:p>
          <w:p w14:paraId="57455EEC" w14:textId="77777777" w:rsidR="00C32379" w:rsidRPr="00663046" w:rsidRDefault="00C32379" w:rsidP="00C32379">
            <w:pPr>
              <w:rPr>
                <w:sz w:val="24"/>
                <w:szCs w:val="24"/>
                <w:lang w:eastAsia="it-IT"/>
              </w:rPr>
            </w:pPr>
            <w:r w:rsidRPr="00663046">
              <w:rPr>
                <w:sz w:val="24"/>
                <w:szCs w:val="24"/>
                <w:u w:val="single"/>
                <w:lang w:eastAsia="it-IT"/>
              </w:rPr>
              <w:t>NOTE</w:t>
            </w:r>
            <w:r w:rsidRPr="00663046">
              <w:rPr>
                <w:sz w:val="24"/>
                <w:szCs w:val="24"/>
                <w:lang w:eastAsia="it-IT"/>
              </w:rPr>
              <w:t xml:space="preserve">: </w:t>
            </w:r>
          </w:p>
        </w:tc>
      </w:tr>
      <w:bookmarkEnd w:id="10"/>
    </w:tbl>
    <w:p w14:paraId="2D8AD6D3" w14:textId="4D81FF22" w:rsidR="008909CC" w:rsidRDefault="008909CC" w:rsidP="00C32379"/>
    <w:tbl>
      <w:tblPr>
        <w:tblpPr w:leftFromText="141" w:rightFromText="141" w:vertAnchor="page" w:horzAnchor="margin" w:tblpXSpec="center" w:tblpY="1348"/>
        <w:tblW w:w="550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6"/>
        <w:gridCol w:w="5840"/>
        <w:gridCol w:w="3301"/>
      </w:tblGrid>
      <w:tr w:rsidR="00726576" w:rsidRPr="00195884" w14:paraId="4B6CB991" w14:textId="77777777" w:rsidTr="00F4433E">
        <w:trPr>
          <w:trHeight w:val="833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9ADCBB4" w14:textId="4695117A" w:rsidR="00726576" w:rsidRDefault="00726576" w:rsidP="00F4433E">
            <w:pPr>
              <w:pStyle w:val="Titolo2"/>
              <w:framePr w:hSpace="0" w:wrap="auto" w:vAnchor="margin" w:hAnchor="text" w:xAlign="left" w:yAlign="inline"/>
              <w:rPr>
                <w:rFonts w:ascii="Calibri" w:eastAsia="Times New Roman" w:hAnsi="Calibri" w:cs="Times New Roman"/>
                <w:bCs/>
                <w:sz w:val="28"/>
                <w:szCs w:val="20"/>
              </w:rPr>
            </w:pPr>
            <w:bookmarkStart w:id="11" w:name="_Toc508293556"/>
            <w:r w:rsidRPr="00663046">
              <w:lastRenderedPageBreak/>
              <w:t>Criterio</w:t>
            </w:r>
            <w:r w:rsidR="00D34295" w:rsidRPr="00663046">
              <w:t xml:space="preserve"> </w:t>
            </w:r>
            <w:r w:rsidR="000446E6">
              <w:t>5.3.2</w:t>
            </w:r>
            <w:r w:rsidR="00D34295" w:rsidRPr="00663046">
              <w:t xml:space="preserve">: </w:t>
            </w:r>
            <w:r w:rsidR="00D27B6E" w:rsidRPr="00663046">
              <w:t xml:space="preserve"> </w:t>
            </w:r>
            <w:r w:rsidR="000446E6">
              <w:t>P</w:t>
            </w:r>
            <w:r w:rsidR="000446E6" w:rsidRPr="000446E6">
              <w:t>rodotti disinfettanti</w:t>
            </w:r>
            <w:bookmarkEnd w:id="11"/>
          </w:p>
        </w:tc>
      </w:tr>
      <w:tr w:rsidR="00726576" w:rsidRPr="00195884" w14:paraId="6023099C" w14:textId="77777777" w:rsidTr="00F4433E">
        <w:trPr>
          <w:trHeight w:val="833"/>
        </w:trPr>
        <w:tc>
          <w:tcPr>
            <w:tcW w:w="2092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2517DAAD" w14:textId="77777777" w:rsidR="00726576" w:rsidRPr="00BE7FA9" w:rsidRDefault="00726576" w:rsidP="00F443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Requisito</w:t>
            </w:r>
          </w:p>
        </w:tc>
        <w:tc>
          <w:tcPr>
            <w:tcW w:w="1858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F2CE103" w14:textId="77777777" w:rsidR="00726576" w:rsidRPr="00946E54" w:rsidRDefault="00726576" w:rsidP="00F443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Verifica</w:t>
            </w:r>
          </w:p>
        </w:tc>
        <w:tc>
          <w:tcPr>
            <w:tcW w:w="1050" w:type="pct"/>
            <w:tcBorders>
              <w:top w:val="single" w:sz="8" w:space="0" w:color="auto"/>
            </w:tcBorders>
            <w:vAlign w:val="center"/>
          </w:tcPr>
          <w:p w14:paraId="17C0F27B" w14:textId="77777777" w:rsidR="00726576" w:rsidRPr="00946E54" w:rsidRDefault="00726576" w:rsidP="00F443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Il criterio è soddisfatto?</w:t>
            </w:r>
          </w:p>
        </w:tc>
      </w:tr>
      <w:tr w:rsidR="00726576" w:rsidRPr="00A8505D" w14:paraId="41947CCA" w14:textId="77777777" w:rsidTr="00F4433E">
        <w:trPr>
          <w:trHeight w:val="5081"/>
        </w:trPr>
        <w:tc>
          <w:tcPr>
            <w:tcW w:w="2092" w:type="pct"/>
            <w:shd w:val="clear" w:color="auto" w:fill="auto"/>
          </w:tcPr>
          <w:p w14:paraId="66F08265" w14:textId="77777777" w:rsidR="00823856" w:rsidRDefault="000446E6" w:rsidP="00F4433E">
            <w:pPr>
              <w:rPr>
                <w:sz w:val="24"/>
                <w:szCs w:val="24"/>
                <w:lang w:eastAsia="it-IT"/>
              </w:rPr>
            </w:pPr>
            <w:r w:rsidRPr="000446E6">
              <w:rPr>
                <w:sz w:val="24"/>
                <w:szCs w:val="24"/>
                <w:lang w:eastAsia="it-IT"/>
              </w:rPr>
              <w:t>I prodotti disinfettanti utilizzati devono essere autorizzati dal Ministero della salute:</w:t>
            </w:r>
          </w:p>
          <w:p w14:paraId="27A40D93" w14:textId="4EF67556" w:rsidR="000446E6" w:rsidRPr="000446E6" w:rsidRDefault="000446E6" w:rsidP="00F4433E">
            <w:pPr>
              <w:pStyle w:val="Paragrafoelenco"/>
              <w:numPr>
                <w:ilvl w:val="0"/>
                <w:numId w:val="46"/>
              </w:numPr>
              <w:rPr>
                <w:sz w:val="24"/>
                <w:szCs w:val="24"/>
                <w:lang w:eastAsia="it-IT"/>
              </w:rPr>
            </w:pPr>
            <w:r w:rsidRPr="000446E6">
              <w:rPr>
                <w:sz w:val="24"/>
                <w:szCs w:val="24"/>
                <w:lang w:eastAsia="it-IT"/>
              </w:rPr>
              <w:t>come presidi medico-chirurgici, ai sensi del DPR n. 392/1998; in tal caso devono riportare in etichetta le seguenti diciture: “Presidio medico-chirurgico” e “Registrazione del Ministero della salute n. …”,</w:t>
            </w:r>
          </w:p>
          <w:p w14:paraId="41A956B2" w14:textId="60DA3E27" w:rsidR="000446E6" w:rsidRPr="000446E6" w:rsidRDefault="000446E6" w:rsidP="00F4433E">
            <w:pPr>
              <w:pStyle w:val="Paragrafoelenco"/>
              <w:numPr>
                <w:ilvl w:val="0"/>
                <w:numId w:val="46"/>
              </w:numPr>
              <w:rPr>
                <w:sz w:val="24"/>
                <w:szCs w:val="24"/>
                <w:lang w:eastAsia="it-IT"/>
              </w:rPr>
            </w:pPr>
            <w:r w:rsidRPr="000446E6">
              <w:rPr>
                <w:sz w:val="24"/>
                <w:szCs w:val="24"/>
                <w:lang w:eastAsia="it-IT"/>
              </w:rPr>
              <w:t xml:space="preserve">come prodotti biocidi, ai sensi del D.Lgs. n. 174/2000; in tal caso devono riportare in etichetta le seguenti diciture: “Prodotto biocida” e “Autorizzazione/Registrazione del Ministero della salute n. …”. </w:t>
            </w:r>
          </w:p>
          <w:p w14:paraId="6B904DC8" w14:textId="69C933D1" w:rsidR="000446E6" w:rsidRPr="00663046" w:rsidRDefault="000446E6" w:rsidP="00F4433E">
            <w:pPr>
              <w:rPr>
                <w:sz w:val="24"/>
                <w:szCs w:val="24"/>
                <w:lang w:eastAsia="it-IT"/>
              </w:rPr>
            </w:pPr>
            <w:r w:rsidRPr="000446E6">
              <w:rPr>
                <w:sz w:val="24"/>
                <w:szCs w:val="24"/>
                <w:lang w:eastAsia="it-IT"/>
              </w:rPr>
              <w:t xml:space="preserve">I prodotti disinfettanti devono essere inoltre conformi ai </w:t>
            </w:r>
            <w:r>
              <w:rPr>
                <w:sz w:val="24"/>
                <w:szCs w:val="24"/>
                <w:lang w:eastAsia="it-IT"/>
              </w:rPr>
              <w:t>“</w:t>
            </w:r>
            <w:r w:rsidRPr="000446E6">
              <w:rPr>
                <w:sz w:val="24"/>
                <w:szCs w:val="24"/>
                <w:lang w:eastAsia="it-IT"/>
              </w:rPr>
              <w:t>Criteri ambientali minimi</w:t>
            </w:r>
            <w:r>
              <w:rPr>
                <w:sz w:val="24"/>
                <w:szCs w:val="24"/>
                <w:lang w:eastAsia="it-IT"/>
              </w:rPr>
              <w:t>”</w:t>
            </w:r>
            <w:r w:rsidRPr="000446E6">
              <w:rPr>
                <w:sz w:val="24"/>
                <w:szCs w:val="24"/>
                <w:lang w:eastAsia="it-IT"/>
              </w:rPr>
              <w:t xml:space="preserve"> individuati al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0446E6">
              <w:rPr>
                <w:sz w:val="24"/>
                <w:szCs w:val="24"/>
                <w:lang w:eastAsia="it-IT"/>
              </w:rPr>
              <w:t xml:space="preserve">capitolo 6, punto 6.2 </w:t>
            </w:r>
            <w:r>
              <w:rPr>
                <w:sz w:val="24"/>
                <w:szCs w:val="24"/>
                <w:lang w:eastAsia="it-IT"/>
              </w:rPr>
              <w:t>“</w:t>
            </w:r>
            <w:r w:rsidRPr="000446E6">
              <w:rPr>
                <w:sz w:val="24"/>
                <w:szCs w:val="24"/>
                <w:lang w:eastAsia="it-IT"/>
              </w:rPr>
              <w:t>Specifiche tecniche dei disinfettanti, dei prodotti per impieghi specifici e dei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0446E6">
              <w:rPr>
                <w:sz w:val="24"/>
                <w:szCs w:val="24"/>
                <w:lang w:eastAsia="it-IT"/>
              </w:rPr>
              <w:t xml:space="preserve">detergenti </w:t>
            </w:r>
            <w:r>
              <w:rPr>
                <w:sz w:val="24"/>
                <w:szCs w:val="24"/>
                <w:lang w:eastAsia="it-IT"/>
              </w:rPr>
              <w:t>“</w:t>
            </w:r>
            <w:r w:rsidRPr="000446E6">
              <w:rPr>
                <w:sz w:val="24"/>
                <w:szCs w:val="24"/>
                <w:lang w:eastAsia="it-IT"/>
              </w:rPr>
              <w:t>superconcentrati</w:t>
            </w:r>
            <w:r>
              <w:rPr>
                <w:sz w:val="24"/>
                <w:szCs w:val="24"/>
                <w:lang w:eastAsia="it-IT"/>
              </w:rPr>
              <w:t>””</w:t>
            </w:r>
            <w:r w:rsidR="00EB7C79">
              <w:rPr>
                <w:sz w:val="24"/>
                <w:szCs w:val="24"/>
                <w:lang w:eastAsia="it-IT"/>
              </w:rPr>
              <w:t xml:space="preserve"> del DM 24 maggio 2012</w:t>
            </w:r>
            <w:r w:rsidRPr="000446E6">
              <w:rPr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858" w:type="pct"/>
            <w:shd w:val="clear" w:color="auto" w:fill="auto"/>
          </w:tcPr>
          <w:p w14:paraId="229C888D" w14:textId="6C400A55" w:rsidR="00EC561F" w:rsidRDefault="00844D6B" w:rsidP="00F4433E">
            <w:pPr>
              <w:rPr>
                <w:sz w:val="24"/>
                <w:szCs w:val="24"/>
                <w:lang w:eastAsia="it-IT"/>
              </w:rPr>
            </w:pPr>
            <w:r w:rsidRPr="006630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74336" behindDoc="0" locked="0" layoutInCell="1" allowOverlap="1" wp14:anchorId="05727402" wp14:editId="3B4FB3D9">
                      <wp:simplePos x="0" y="0"/>
                      <wp:positionH relativeFrom="column">
                        <wp:posOffset>1874397</wp:posOffset>
                      </wp:positionH>
                      <wp:positionV relativeFrom="paragraph">
                        <wp:posOffset>829566</wp:posOffset>
                      </wp:positionV>
                      <wp:extent cx="148590" cy="148590"/>
                      <wp:effectExtent l="0" t="0" r="22860" b="22860"/>
                      <wp:wrapNone/>
                      <wp:docPr id="32" name="Rettangol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1EC5D7" id="Rettangolo 32" o:spid="_x0000_s1026" style="position:absolute;margin-left:147.6pt;margin-top:65.3pt;width:11.7pt;height:11.7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" filled="f" strokecolor="black [3213]" strokeweight="1pt"/>
                  </w:pict>
                </mc:Fallback>
              </mc:AlternateContent>
            </w:r>
            <w:r w:rsidR="00EF187B" w:rsidRPr="00EF187B">
              <w:rPr>
                <w:sz w:val="24"/>
                <w:szCs w:val="24"/>
                <w:lang w:eastAsia="it-IT"/>
              </w:rPr>
              <w:t>Il legale rappresentante dell</w:t>
            </w:r>
            <w:r w:rsidR="00EF187B">
              <w:rPr>
                <w:sz w:val="24"/>
                <w:szCs w:val="24"/>
                <w:lang w:eastAsia="it-IT"/>
              </w:rPr>
              <w:t>’</w:t>
            </w:r>
            <w:r w:rsidR="00EF187B" w:rsidRPr="00EF187B">
              <w:rPr>
                <w:sz w:val="24"/>
                <w:szCs w:val="24"/>
                <w:lang w:eastAsia="it-IT"/>
              </w:rPr>
              <w:t>impresa offerente deve fornire una lista completa dei prodotti</w:t>
            </w:r>
            <w:r w:rsidR="00EF187B">
              <w:rPr>
                <w:sz w:val="24"/>
                <w:szCs w:val="24"/>
                <w:lang w:eastAsia="it-IT"/>
              </w:rPr>
              <w:t xml:space="preserve"> </w:t>
            </w:r>
            <w:r w:rsidR="00EF187B" w:rsidRPr="00EF187B">
              <w:rPr>
                <w:sz w:val="24"/>
                <w:szCs w:val="24"/>
                <w:lang w:eastAsia="it-IT"/>
              </w:rPr>
              <w:t>disinfettanti che si impegna ad utilizzare riportando produttore, nome commerciale di ciascun prodotto,</w:t>
            </w:r>
            <w:r w:rsidR="00EF187B">
              <w:rPr>
                <w:sz w:val="24"/>
                <w:szCs w:val="24"/>
                <w:lang w:eastAsia="it-IT"/>
              </w:rPr>
              <w:t xml:space="preserve"> </w:t>
            </w:r>
            <w:r w:rsidR="00EF187B" w:rsidRPr="00EF187B">
              <w:rPr>
                <w:sz w:val="24"/>
                <w:szCs w:val="24"/>
                <w:lang w:eastAsia="it-IT"/>
              </w:rPr>
              <w:t xml:space="preserve">numero di registrazione/autorizzazione </w:t>
            </w:r>
          </w:p>
          <w:p w14:paraId="76946922" w14:textId="4841CE20" w:rsidR="00EF187B" w:rsidRPr="00EF187B" w:rsidRDefault="00844D6B" w:rsidP="00F4433E">
            <w:pPr>
              <w:rPr>
                <w:sz w:val="24"/>
                <w:szCs w:val="24"/>
                <w:lang w:eastAsia="it-IT"/>
              </w:rPr>
            </w:pPr>
            <w:r w:rsidRPr="006630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76384" behindDoc="0" locked="0" layoutInCell="1" allowOverlap="1" wp14:anchorId="275D6431" wp14:editId="16377D88">
                      <wp:simplePos x="0" y="0"/>
                      <wp:positionH relativeFrom="column">
                        <wp:posOffset>3228184</wp:posOffset>
                      </wp:positionH>
                      <wp:positionV relativeFrom="paragraph">
                        <wp:posOffset>811901</wp:posOffset>
                      </wp:positionV>
                      <wp:extent cx="148590" cy="148590"/>
                      <wp:effectExtent l="0" t="0" r="22860" b="22860"/>
                      <wp:wrapNone/>
                      <wp:docPr id="33" name="Rettangol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52B534" id="Rettangolo 33" o:spid="_x0000_s1026" style="position:absolute;margin-left:254.2pt;margin-top:63.95pt;width:11.7pt;height:11.7pt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" filled="f" strokecolor="black [3213]" strokeweight="1pt"/>
                  </w:pict>
                </mc:Fallback>
              </mc:AlternateContent>
            </w:r>
            <w:r w:rsidR="00EF187B" w:rsidRPr="00EF187B">
              <w:rPr>
                <w:sz w:val="24"/>
                <w:szCs w:val="24"/>
                <w:lang w:eastAsia="it-IT"/>
              </w:rPr>
              <w:t>e, sulla base dei dati acquisiti dai produttori dei detergenti e/o</w:t>
            </w:r>
            <w:r w:rsidR="00EF187B">
              <w:rPr>
                <w:sz w:val="24"/>
                <w:szCs w:val="24"/>
                <w:lang w:eastAsia="it-IT"/>
              </w:rPr>
              <w:t xml:space="preserve"> </w:t>
            </w:r>
            <w:r w:rsidR="00EF187B" w:rsidRPr="00EF187B">
              <w:rPr>
                <w:sz w:val="24"/>
                <w:szCs w:val="24"/>
                <w:lang w:eastAsia="it-IT"/>
              </w:rPr>
              <w:t>riportati nelle etichette, nelle schede tecniche o di sicurezza dei prodotti, deve attestare la rispondenza</w:t>
            </w:r>
            <w:r w:rsidR="00EF187B">
              <w:rPr>
                <w:sz w:val="24"/>
                <w:szCs w:val="24"/>
                <w:lang w:eastAsia="it-IT"/>
              </w:rPr>
              <w:t xml:space="preserve"> </w:t>
            </w:r>
            <w:r w:rsidR="00EF187B" w:rsidRPr="00EF187B">
              <w:rPr>
                <w:sz w:val="24"/>
                <w:szCs w:val="24"/>
                <w:lang w:eastAsia="it-IT"/>
              </w:rPr>
              <w:t>di tali prodotti ai relativi criteri ambientali minimi, sottoscrivendo la dichiarazione di cui all</w:t>
            </w:r>
            <w:r w:rsidR="00EF187B">
              <w:rPr>
                <w:sz w:val="24"/>
                <w:szCs w:val="24"/>
                <w:lang w:eastAsia="it-IT"/>
              </w:rPr>
              <w:t>’</w:t>
            </w:r>
            <w:r w:rsidR="00EF187B" w:rsidRPr="00EF187B">
              <w:rPr>
                <w:sz w:val="24"/>
                <w:szCs w:val="24"/>
                <w:lang w:eastAsia="it-IT"/>
              </w:rPr>
              <w:t>Allegato B.</w:t>
            </w:r>
          </w:p>
          <w:p w14:paraId="1F708F07" w14:textId="1794C88F" w:rsidR="00EF187B" w:rsidRPr="00EF187B" w:rsidRDefault="00480AE2" w:rsidP="00F4433E">
            <w:pPr>
              <w:rPr>
                <w:sz w:val="24"/>
                <w:szCs w:val="24"/>
                <w:lang w:eastAsia="it-IT"/>
              </w:rPr>
            </w:pPr>
            <w:r w:rsidRPr="006630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86624" behindDoc="0" locked="0" layoutInCell="1" allowOverlap="1" wp14:anchorId="7EBD3D8F" wp14:editId="1B6A598B">
                      <wp:simplePos x="0" y="0"/>
                      <wp:positionH relativeFrom="column">
                        <wp:posOffset>603737</wp:posOffset>
                      </wp:positionH>
                      <wp:positionV relativeFrom="paragraph">
                        <wp:posOffset>805815</wp:posOffset>
                      </wp:positionV>
                      <wp:extent cx="148590" cy="148590"/>
                      <wp:effectExtent l="0" t="0" r="22860" b="22860"/>
                      <wp:wrapNone/>
                      <wp:docPr id="59" name="Rettangolo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3CA731" id="Rettangolo 59" o:spid="_x0000_s1026" style="position:absolute;margin-left:47.55pt;margin-top:63.45pt;width:11.7pt;height:11.7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" filled="f" strokecolor="black [3213]" strokeweight="1pt"/>
                  </w:pict>
                </mc:Fallback>
              </mc:AlternateContent>
            </w:r>
            <w:r w:rsidR="00EF187B" w:rsidRPr="00EF187B">
              <w:rPr>
                <w:sz w:val="24"/>
                <w:szCs w:val="24"/>
                <w:lang w:eastAsia="it-IT"/>
              </w:rPr>
              <w:t>L</w:t>
            </w:r>
            <w:r w:rsidR="00EF187B">
              <w:rPr>
                <w:sz w:val="24"/>
                <w:szCs w:val="24"/>
                <w:lang w:eastAsia="it-IT"/>
              </w:rPr>
              <w:t>’</w:t>
            </w:r>
            <w:r w:rsidR="00EF187B" w:rsidRPr="00EF187B">
              <w:rPr>
                <w:sz w:val="24"/>
                <w:szCs w:val="24"/>
                <w:lang w:eastAsia="it-IT"/>
              </w:rPr>
              <w:t xml:space="preserve">aggiudicatario provvisorio, per attestare la rispondenza di tali prodotti ai </w:t>
            </w:r>
            <w:r w:rsidR="00EF187B">
              <w:rPr>
                <w:sz w:val="24"/>
                <w:szCs w:val="24"/>
                <w:lang w:eastAsia="it-IT"/>
              </w:rPr>
              <w:t>“</w:t>
            </w:r>
            <w:r w:rsidR="00EF187B" w:rsidRPr="00EF187B">
              <w:rPr>
                <w:sz w:val="24"/>
                <w:szCs w:val="24"/>
                <w:lang w:eastAsia="it-IT"/>
              </w:rPr>
              <w:t>criteri ambientali minimi</w:t>
            </w:r>
            <w:r w:rsidR="00EF187B">
              <w:rPr>
                <w:sz w:val="24"/>
                <w:szCs w:val="24"/>
                <w:lang w:eastAsia="it-IT"/>
              </w:rPr>
              <w:t xml:space="preserve">” </w:t>
            </w:r>
            <w:r w:rsidR="00EF187B" w:rsidRPr="00EF187B">
              <w:rPr>
                <w:sz w:val="24"/>
                <w:szCs w:val="24"/>
                <w:lang w:eastAsia="it-IT"/>
              </w:rPr>
              <w:t>di cui al punto 6.2</w:t>
            </w:r>
            <w:r w:rsidR="00844D6B">
              <w:rPr>
                <w:sz w:val="24"/>
                <w:szCs w:val="24"/>
                <w:lang w:eastAsia="it-IT"/>
              </w:rPr>
              <w:t xml:space="preserve"> del DM 24 maggio 2012</w:t>
            </w:r>
            <w:r w:rsidR="00EF187B" w:rsidRPr="00EF187B">
              <w:rPr>
                <w:sz w:val="24"/>
                <w:szCs w:val="24"/>
                <w:lang w:eastAsia="it-IT"/>
              </w:rPr>
              <w:t>, dovr</w:t>
            </w:r>
            <w:r w:rsidR="00EF187B">
              <w:rPr>
                <w:sz w:val="24"/>
                <w:szCs w:val="24"/>
                <w:lang w:eastAsia="it-IT"/>
              </w:rPr>
              <w:t>à</w:t>
            </w:r>
            <w:r w:rsidR="00EF187B" w:rsidRPr="00EF187B">
              <w:rPr>
                <w:sz w:val="24"/>
                <w:szCs w:val="24"/>
                <w:lang w:eastAsia="it-IT"/>
              </w:rPr>
              <w:t xml:space="preserve"> fornire etichette, schede tecniche e schede di sicurezza dei prodotti.</w:t>
            </w:r>
          </w:p>
          <w:p w14:paraId="1A04D982" w14:textId="42AACFD4" w:rsidR="00726576" w:rsidRPr="00663046" w:rsidRDefault="00EF187B" w:rsidP="00F4433E">
            <w:pPr>
              <w:rPr>
                <w:sz w:val="24"/>
                <w:szCs w:val="24"/>
                <w:lang w:eastAsia="it-IT"/>
              </w:rPr>
            </w:pPr>
            <w:r w:rsidRPr="00EF187B">
              <w:rPr>
                <w:sz w:val="24"/>
                <w:szCs w:val="24"/>
                <w:lang w:eastAsia="it-IT"/>
              </w:rPr>
              <w:t>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EF187B">
              <w:rPr>
                <w:sz w:val="24"/>
                <w:szCs w:val="24"/>
                <w:lang w:eastAsia="it-IT"/>
              </w:rPr>
              <w:t>amministrazione aggiudicatrice potr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EF187B">
              <w:rPr>
                <w:sz w:val="24"/>
                <w:szCs w:val="24"/>
                <w:lang w:eastAsia="it-IT"/>
              </w:rPr>
              <w:t xml:space="preserve"> richiedere all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EF187B">
              <w:rPr>
                <w:sz w:val="24"/>
                <w:szCs w:val="24"/>
                <w:lang w:eastAsia="it-IT"/>
              </w:rPr>
              <w:t>aggiudicatario provvisorio anche la presentazione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EF187B">
              <w:rPr>
                <w:sz w:val="24"/>
                <w:szCs w:val="24"/>
                <w:lang w:eastAsia="it-IT"/>
              </w:rPr>
              <w:t>di un rapporto di prova da parte di un laboratorio accreditato ISO 17025, per verificare la rispondenza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EF187B">
              <w:rPr>
                <w:sz w:val="24"/>
                <w:szCs w:val="24"/>
                <w:lang w:eastAsia="it-IT"/>
              </w:rPr>
              <w:t xml:space="preserve">di uno dei prodotti in elenco ai criteri ambientali indicati nel punto 6.2 </w:t>
            </w:r>
            <w:r w:rsidR="00844D6B">
              <w:rPr>
                <w:sz w:val="24"/>
                <w:szCs w:val="24"/>
                <w:lang w:eastAsia="it-IT"/>
              </w:rPr>
              <w:t>del DM 24 maggio 2012</w:t>
            </w:r>
            <w:r w:rsidRPr="00EF187B">
              <w:rPr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050" w:type="pct"/>
            <w:shd w:val="clear" w:color="auto" w:fill="FFFFFF" w:themeFill="background1"/>
            <w:vAlign w:val="center"/>
          </w:tcPr>
          <w:p w14:paraId="471920C6" w14:textId="04A44DC7" w:rsidR="00726576" w:rsidRPr="00663046" w:rsidRDefault="00726576" w:rsidP="00F4433E">
            <w:pPr>
              <w:rPr>
                <w:sz w:val="24"/>
                <w:szCs w:val="24"/>
                <w:lang w:eastAsia="it-IT"/>
              </w:rPr>
            </w:pPr>
            <w:r w:rsidRPr="006630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76032" behindDoc="0" locked="0" layoutInCell="1" allowOverlap="1" wp14:anchorId="78842BD1" wp14:editId="1788CA38">
                      <wp:simplePos x="0" y="0"/>
                      <wp:positionH relativeFrom="column">
                        <wp:posOffset>1606550</wp:posOffset>
                      </wp:positionH>
                      <wp:positionV relativeFrom="paragraph">
                        <wp:posOffset>10160</wp:posOffset>
                      </wp:positionV>
                      <wp:extent cx="148590" cy="148590"/>
                      <wp:effectExtent l="0" t="0" r="22860" b="22860"/>
                      <wp:wrapNone/>
                      <wp:docPr id="27" name="Rettango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DCCA02" id="Rettangolo 27" o:spid="_x0000_s1026" style="position:absolute;margin-left:126.5pt;margin-top:.8pt;width:11.7pt;height:11.7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" filled="f" strokecolor="black [3213]" strokeweight="1pt"/>
                  </w:pict>
                </mc:Fallback>
              </mc:AlternateContent>
            </w:r>
            <w:r w:rsidRPr="006630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77056" behindDoc="0" locked="0" layoutInCell="1" allowOverlap="1" wp14:anchorId="583DE0E7" wp14:editId="58E9DD14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1270</wp:posOffset>
                      </wp:positionV>
                      <wp:extent cx="148590" cy="148590"/>
                      <wp:effectExtent l="0" t="0" r="22860" b="22860"/>
                      <wp:wrapNone/>
                      <wp:docPr id="30" name="Rettango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58B1E8" id="Rettangolo 30" o:spid="_x0000_s1026" style="position:absolute;margin-left:48.45pt;margin-top:.1pt;width:11.7pt;height:11.7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" filled="f" strokecolor="black [3213]" strokeweight="1pt"/>
                  </w:pict>
                </mc:Fallback>
              </mc:AlternateContent>
            </w:r>
            <w:r w:rsidRPr="00663046">
              <w:rPr>
                <w:sz w:val="24"/>
                <w:szCs w:val="24"/>
                <w:lang w:eastAsia="it-IT"/>
              </w:rPr>
              <w:t xml:space="preserve">             SI                 </w:t>
            </w:r>
            <w:r w:rsidR="00663046">
              <w:rPr>
                <w:sz w:val="24"/>
                <w:szCs w:val="24"/>
                <w:lang w:eastAsia="it-IT"/>
              </w:rPr>
              <w:t xml:space="preserve">  </w:t>
            </w:r>
            <w:r w:rsidRPr="00663046">
              <w:rPr>
                <w:sz w:val="24"/>
                <w:szCs w:val="24"/>
                <w:lang w:eastAsia="it-IT"/>
              </w:rPr>
              <w:t xml:space="preserve">   NO  </w:t>
            </w:r>
          </w:p>
          <w:p w14:paraId="2A0B2FE3" w14:textId="77777777" w:rsidR="00726576" w:rsidRPr="00663046" w:rsidRDefault="00726576" w:rsidP="00F4433E">
            <w:pPr>
              <w:rPr>
                <w:sz w:val="24"/>
                <w:szCs w:val="24"/>
                <w:u w:val="single"/>
                <w:lang w:eastAsia="it-IT"/>
              </w:rPr>
            </w:pPr>
          </w:p>
          <w:p w14:paraId="0A38D6C8" w14:textId="77777777" w:rsidR="00726576" w:rsidRPr="00663046" w:rsidRDefault="00726576" w:rsidP="00F4433E">
            <w:pPr>
              <w:rPr>
                <w:sz w:val="24"/>
                <w:szCs w:val="24"/>
                <w:lang w:eastAsia="it-IT"/>
              </w:rPr>
            </w:pPr>
            <w:r w:rsidRPr="00663046">
              <w:rPr>
                <w:sz w:val="24"/>
                <w:szCs w:val="24"/>
                <w:u w:val="single"/>
                <w:lang w:eastAsia="it-IT"/>
              </w:rPr>
              <w:t>NOTE</w:t>
            </w:r>
            <w:r w:rsidRPr="00663046">
              <w:rPr>
                <w:sz w:val="24"/>
                <w:szCs w:val="24"/>
                <w:lang w:eastAsia="it-IT"/>
              </w:rPr>
              <w:t xml:space="preserve">: </w:t>
            </w:r>
          </w:p>
        </w:tc>
      </w:tr>
    </w:tbl>
    <w:p w14:paraId="1A0B0BD7" w14:textId="62744F4D" w:rsidR="00726576" w:rsidRDefault="00726576" w:rsidP="002F0C04"/>
    <w:tbl>
      <w:tblPr>
        <w:tblpPr w:leftFromText="141" w:rightFromText="141" w:vertAnchor="page" w:horzAnchor="margin" w:tblpXSpec="center" w:tblpY="2096"/>
        <w:tblW w:w="550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2"/>
        <w:gridCol w:w="5894"/>
        <w:gridCol w:w="3301"/>
      </w:tblGrid>
      <w:tr w:rsidR="00726576" w:rsidRPr="00195884" w14:paraId="728FAB8F" w14:textId="77777777" w:rsidTr="00480AE2">
        <w:trPr>
          <w:trHeight w:val="711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DAA1FB8" w14:textId="3553591A" w:rsidR="00726576" w:rsidRPr="00663046" w:rsidRDefault="00726576" w:rsidP="001334F7">
            <w:pPr>
              <w:pStyle w:val="Titolo2"/>
              <w:framePr w:hSpace="0" w:wrap="auto" w:vAnchor="margin" w:hAnchor="text" w:xAlign="left" w:yAlign="inline"/>
              <w:rPr>
                <w:rFonts w:ascii="Calibri" w:eastAsia="Times New Roman" w:hAnsi="Calibri" w:cs="Times New Roman"/>
                <w:bCs/>
                <w:sz w:val="28"/>
                <w:szCs w:val="20"/>
              </w:rPr>
            </w:pPr>
            <w:bookmarkStart w:id="12" w:name="_Toc508293557"/>
            <w:r w:rsidRPr="00663046">
              <w:lastRenderedPageBreak/>
              <w:t xml:space="preserve">Criterio </w:t>
            </w:r>
            <w:r w:rsidR="001B0554">
              <w:t>5.3.3</w:t>
            </w:r>
            <w:r w:rsidRPr="00663046">
              <w:t xml:space="preserve">: </w:t>
            </w:r>
            <w:r w:rsidR="001B0554" w:rsidRPr="001B0554">
              <w:t>Altri prodotti</w:t>
            </w:r>
            <w:bookmarkEnd w:id="12"/>
          </w:p>
        </w:tc>
      </w:tr>
      <w:tr w:rsidR="00726576" w:rsidRPr="00195884" w14:paraId="2E6A4A2B" w14:textId="77777777" w:rsidTr="00480AE2">
        <w:trPr>
          <w:trHeight w:val="687"/>
        </w:trPr>
        <w:tc>
          <w:tcPr>
            <w:tcW w:w="2075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0CB5855D" w14:textId="77777777" w:rsidR="00726576" w:rsidRPr="00BE7FA9" w:rsidRDefault="00726576" w:rsidP="00C617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Requisito</w:t>
            </w:r>
          </w:p>
        </w:tc>
        <w:tc>
          <w:tcPr>
            <w:tcW w:w="1875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AC9F05E" w14:textId="77777777" w:rsidR="00726576" w:rsidRPr="00946E54" w:rsidRDefault="00726576" w:rsidP="00C617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Verifica</w:t>
            </w:r>
          </w:p>
        </w:tc>
        <w:tc>
          <w:tcPr>
            <w:tcW w:w="1050" w:type="pct"/>
            <w:tcBorders>
              <w:top w:val="single" w:sz="8" w:space="0" w:color="auto"/>
            </w:tcBorders>
            <w:vAlign w:val="center"/>
          </w:tcPr>
          <w:p w14:paraId="201706BD" w14:textId="77777777" w:rsidR="00726576" w:rsidRPr="00946E54" w:rsidRDefault="00726576" w:rsidP="00C617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Il criterio è soddisfatto?</w:t>
            </w:r>
          </w:p>
        </w:tc>
      </w:tr>
      <w:tr w:rsidR="00726576" w:rsidRPr="00A8505D" w14:paraId="4F3DD8AB" w14:textId="77777777" w:rsidTr="00480AE2">
        <w:trPr>
          <w:trHeight w:val="5081"/>
        </w:trPr>
        <w:tc>
          <w:tcPr>
            <w:tcW w:w="2075" w:type="pct"/>
            <w:shd w:val="clear" w:color="auto" w:fill="auto"/>
          </w:tcPr>
          <w:p w14:paraId="5B910A30" w14:textId="32F5DB5A" w:rsidR="001B0554" w:rsidRPr="001B0554" w:rsidRDefault="001B0554" w:rsidP="001B0554">
            <w:pPr>
              <w:rPr>
                <w:sz w:val="24"/>
                <w:szCs w:val="24"/>
                <w:lang w:eastAsia="it-IT"/>
              </w:rPr>
            </w:pPr>
            <w:r w:rsidRPr="001B0554">
              <w:rPr>
                <w:sz w:val="24"/>
                <w:szCs w:val="24"/>
                <w:lang w:eastAsia="it-IT"/>
              </w:rPr>
              <w:t>I prodotti diversi da quelli di cui ai punti 5.3.1 e 5.3.2 si intendono quelli utilizzati per le pulizie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1B0554">
              <w:rPr>
                <w:sz w:val="24"/>
                <w:szCs w:val="24"/>
                <w:lang w:eastAsia="it-IT"/>
              </w:rPr>
              <w:t>periodiche o straordinarie quali, in via esemplificativa, cere, deceranti, decappanti, deteresolventi, cere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1B0554">
              <w:rPr>
                <w:sz w:val="24"/>
                <w:szCs w:val="24"/>
                <w:lang w:eastAsia="it-IT"/>
              </w:rPr>
              <w:t xml:space="preserve">metallizzate smacchiatori di inchiostri, pennarelli, graffiti, </w:t>
            </w:r>
            <w:r>
              <w:rPr>
                <w:sz w:val="24"/>
                <w:szCs w:val="24"/>
                <w:lang w:eastAsia="it-IT"/>
              </w:rPr>
              <w:t xml:space="preserve">nonché </w:t>
            </w:r>
            <w:r w:rsidRPr="001B0554">
              <w:rPr>
                <w:sz w:val="24"/>
                <w:szCs w:val="24"/>
                <w:lang w:eastAsia="it-IT"/>
              </w:rPr>
              <w:t>i prodotti classificati</w:t>
            </w:r>
            <w:r>
              <w:rPr>
                <w:sz w:val="24"/>
                <w:szCs w:val="24"/>
                <w:lang w:eastAsia="it-IT"/>
              </w:rPr>
              <w:t xml:space="preserve"> “</w:t>
            </w:r>
            <w:r w:rsidRPr="001B0554">
              <w:rPr>
                <w:sz w:val="24"/>
                <w:szCs w:val="24"/>
                <w:lang w:eastAsia="it-IT"/>
              </w:rPr>
              <w:t>superconcentrati</w:t>
            </w:r>
            <w:r>
              <w:rPr>
                <w:sz w:val="24"/>
                <w:szCs w:val="24"/>
                <w:lang w:eastAsia="it-IT"/>
              </w:rPr>
              <w:t>”</w:t>
            </w:r>
            <w:r w:rsidRPr="001B0554">
              <w:rPr>
                <w:sz w:val="24"/>
                <w:szCs w:val="24"/>
                <w:lang w:eastAsia="it-IT"/>
              </w:rPr>
              <w:t>.</w:t>
            </w:r>
          </w:p>
          <w:p w14:paraId="5B0B1A22" w14:textId="33CDA662" w:rsidR="001B0554" w:rsidRPr="001B0554" w:rsidRDefault="001B0554" w:rsidP="001B0554">
            <w:pPr>
              <w:rPr>
                <w:sz w:val="24"/>
                <w:szCs w:val="24"/>
                <w:lang w:eastAsia="it-IT"/>
              </w:rPr>
            </w:pPr>
            <w:r w:rsidRPr="001B0554">
              <w:rPr>
                <w:sz w:val="24"/>
                <w:szCs w:val="24"/>
                <w:lang w:eastAsia="it-IT"/>
              </w:rPr>
              <w:t xml:space="preserve">Per </w:t>
            </w:r>
            <w:r>
              <w:rPr>
                <w:sz w:val="24"/>
                <w:szCs w:val="24"/>
                <w:lang w:eastAsia="it-IT"/>
              </w:rPr>
              <w:t>“</w:t>
            </w:r>
            <w:r w:rsidRPr="001B0554">
              <w:rPr>
                <w:sz w:val="24"/>
                <w:szCs w:val="24"/>
                <w:lang w:eastAsia="it-IT"/>
              </w:rPr>
              <w:t>prodotti superconcentrati</w:t>
            </w:r>
            <w:r>
              <w:rPr>
                <w:sz w:val="24"/>
                <w:szCs w:val="24"/>
                <w:lang w:eastAsia="it-IT"/>
              </w:rPr>
              <w:t>”</w:t>
            </w:r>
            <w:r w:rsidRPr="001B0554">
              <w:rPr>
                <w:sz w:val="24"/>
                <w:szCs w:val="24"/>
                <w:lang w:eastAsia="it-IT"/>
              </w:rPr>
              <w:t xml:space="preserve"> si intendono quei prodotti destinati alla pulizia di ambienti interni di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1B0554">
              <w:rPr>
                <w:sz w:val="24"/>
                <w:szCs w:val="24"/>
                <w:lang w:eastAsia="it-IT"/>
              </w:rPr>
              <w:t>edifici, inclusi i detergenti per finestre e i detergenti per servizi sanitari, con elevata concentrazione di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1B0554">
              <w:rPr>
                <w:sz w:val="24"/>
                <w:szCs w:val="24"/>
                <w:lang w:eastAsia="it-IT"/>
              </w:rPr>
              <w:t>sostanza attiva, ovvero almeno pari al 30% per quelli da diluire e almeno al 15% per quelli pronti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1B0554">
              <w:rPr>
                <w:sz w:val="24"/>
                <w:szCs w:val="24"/>
                <w:lang w:eastAsia="it-IT"/>
              </w:rPr>
              <w:t>all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1B0554">
              <w:rPr>
                <w:sz w:val="24"/>
                <w:szCs w:val="24"/>
                <w:lang w:eastAsia="it-IT"/>
              </w:rPr>
              <w:t>uso.</w:t>
            </w:r>
          </w:p>
          <w:p w14:paraId="63A0A051" w14:textId="2B3D4D0F" w:rsidR="001B0554" w:rsidRPr="001B0554" w:rsidRDefault="001B0554" w:rsidP="001B0554">
            <w:pPr>
              <w:rPr>
                <w:sz w:val="24"/>
                <w:szCs w:val="24"/>
                <w:lang w:eastAsia="it-IT"/>
              </w:rPr>
            </w:pPr>
            <w:r w:rsidRPr="001B0554">
              <w:rPr>
                <w:sz w:val="24"/>
                <w:szCs w:val="24"/>
                <w:lang w:eastAsia="it-IT"/>
              </w:rPr>
              <w:t>I detergenti superconcentrati devono essere utilizzati solo con sistemi di dosaggio o apparecchiature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1B0554">
              <w:rPr>
                <w:sz w:val="24"/>
                <w:szCs w:val="24"/>
                <w:lang w:eastAsia="it-IT"/>
              </w:rPr>
              <w:t>(per esempio, bustine e capsule idrosolubili, flaconi dosatori con vaschette di dosaggio fisse o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1B0554">
              <w:rPr>
                <w:sz w:val="24"/>
                <w:szCs w:val="24"/>
                <w:lang w:eastAsia="it-IT"/>
              </w:rPr>
              <w:t>apparecchi di diluizione automatici) che evitano che la diluizione sia condotta arbitrariamente dagli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1B0554">
              <w:rPr>
                <w:sz w:val="24"/>
                <w:szCs w:val="24"/>
                <w:lang w:eastAsia="it-IT"/>
              </w:rPr>
              <w:t>addetti al servizio.</w:t>
            </w:r>
          </w:p>
          <w:p w14:paraId="69AFEF35" w14:textId="491CBCAF" w:rsidR="00B834BE" w:rsidRPr="00663046" w:rsidRDefault="001B0554" w:rsidP="001B0554">
            <w:pPr>
              <w:rPr>
                <w:sz w:val="24"/>
                <w:szCs w:val="24"/>
                <w:lang w:eastAsia="it-IT"/>
              </w:rPr>
            </w:pPr>
            <w:r w:rsidRPr="001B0554">
              <w:rPr>
                <w:sz w:val="24"/>
                <w:szCs w:val="24"/>
                <w:lang w:eastAsia="it-IT"/>
              </w:rPr>
              <w:t>Queste categorie di prodotti debbono essere conformi al Regolamento CE 648/2004 del Parlamento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1B0554">
              <w:rPr>
                <w:sz w:val="24"/>
                <w:szCs w:val="24"/>
                <w:lang w:eastAsia="it-IT"/>
              </w:rPr>
              <w:t xml:space="preserve">Europeo e del Consiglio e ai </w:t>
            </w:r>
            <w:r w:rsidR="007D0C2D">
              <w:rPr>
                <w:sz w:val="24"/>
                <w:szCs w:val="24"/>
                <w:lang w:eastAsia="it-IT"/>
              </w:rPr>
              <w:t>“</w:t>
            </w:r>
            <w:r w:rsidRPr="001B0554">
              <w:rPr>
                <w:sz w:val="24"/>
                <w:szCs w:val="24"/>
                <w:lang w:eastAsia="it-IT"/>
              </w:rPr>
              <w:t>Criteri ambientali minimi</w:t>
            </w:r>
            <w:r w:rsidR="007D0C2D">
              <w:rPr>
                <w:sz w:val="24"/>
                <w:szCs w:val="24"/>
                <w:lang w:eastAsia="it-IT"/>
              </w:rPr>
              <w:t>”</w:t>
            </w:r>
            <w:r w:rsidRPr="001B0554">
              <w:rPr>
                <w:sz w:val="24"/>
                <w:szCs w:val="24"/>
                <w:lang w:eastAsia="it-IT"/>
              </w:rPr>
              <w:t xml:space="preserve"> individuati al capitolo 6, punto 6.2 </w:t>
            </w:r>
            <w:r>
              <w:rPr>
                <w:sz w:val="24"/>
                <w:szCs w:val="24"/>
                <w:lang w:eastAsia="it-IT"/>
              </w:rPr>
              <w:t>“</w:t>
            </w:r>
            <w:r w:rsidRPr="001B0554">
              <w:rPr>
                <w:sz w:val="24"/>
                <w:szCs w:val="24"/>
                <w:lang w:eastAsia="it-IT"/>
              </w:rPr>
              <w:t>Specifiche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1B0554">
              <w:rPr>
                <w:sz w:val="24"/>
                <w:szCs w:val="24"/>
                <w:lang w:eastAsia="it-IT"/>
              </w:rPr>
              <w:t xml:space="preserve">tecniche dei disinfettanti, dei prodotti per </w:t>
            </w:r>
            <w:r w:rsidRPr="001B0554">
              <w:rPr>
                <w:sz w:val="24"/>
                <w:szCs w:val="24"/>
                <w:lang w:eastAsia="it-IT"/>
              </w:rPr>
              <w:lastRenderedPageBreak/>
              <w:t xml:space="preserve">impieghi specifici e dei detergenti </w:t>
            </w:r>
            <w:r>
              <w:rPr>
                <w:sz w:val="24"/>
                <w:szCs w:val="24"/>
                <w:lang w:eastAsia="it-IT"/>
              </w:rPr>
              <w:t>“</w:t>
            </w:r>
            <w:r w:rsidRPr="001B0554">
              <w:rPr>
                <w:sz w:val="24"/>
                <w:szCs w:val="24"/>
                <w:lang w:eastAsia="it-IT"/>
              </w:rPr>
              <w:t>superconcentrati</w:t>
            </w:r>
            <w:r>
              <w:rPr>
                <w:sz w:val="24"/>
                <w:szCs w:val="24"/>
                <w:lang w:eastAsia="it-IT"/>
              </w:rPr>
              <w:t>””</w:t>
            </w:r>
            <w:r w:rsidR="006F4D17">
              <w:rPr>
                <w:sz w:val="24"/>
                <w:szCs w:val="24"/>
                <w:lang w:eastAsia="it-IT"/>
              </w:rPr>
              <w:t xml:space="preserve"> del DM 24 maggio 2012</w:t>
            </w:r>
            <w:r w:rsidRPr="001B0554">
              <w:rPr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875" w:type="pct"/>
            <w:shd w:val="clear" w:color="auto" w:fill="auto"/>
          </w:tcPr>
          <w:p w14:paraId="2B367D98" w14:textId="63AA9C64" w:rsidR="006F4D17" w:rsidRDefault="006F4D17" w:rsidP="006F4D17">
            <w:pPr>
              <w:jc w:val="both"/>
              <w:rPr>
                <w:sz w:val="24"/>
                <w:szCs w:val="24"/>
                <w:lang w:eastAsia="it-IT"/>
              </w:rPr>
            </w:pPr>
            <w:r w:rsidRPr="00663046">
              <w:rPr>
                <w:noProof/>
                <w:sz w:val="24"/>
                <w:szCs w:val="24"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2178432" behindDoc="0" locked="0" layoutInCell="1" allowOverlap="1" wp14:anchorId="5811069E" wp14:editId="2B1DD57F">
                      <wp:simplePos x="0" y="0"/>
                      <wp:positionH relativeFrom="column">
                        <wp:posOffset>1624676</wp:posOffset>
                      </wp:positionH>
                      <wp:positionV relativeFrom="paragraph">
                        <wp:posOffset>605790</wp:posOffset>
                      </wp:positionV>
                      <wp:extent cx="148590" cy="148590"/>
                      <wp:effectExtent l="0" t="0" r="22860" b="22860"/>
                      <wp:wrapNone/>
                      <wp:docPr id="53" name="Rettangolo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58862D" id="Rettangolo 53" o:spid="_x0000_s1026" style="position:absolute;margin-left:127.95pt;margin-top:47.7pt;width:11.7pt;height:11.7pt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" filled="f" strokecolor="black [3213]" strokeweight="1pt"/>
                  </w:pict>
                </mc:Fallback>
              </mc:AlternateContent>
            </w:r>
            <w:r w:rsidRPr="006F4D17">
              <w:rPr>
                <w:sz w:val="24"/>
                <w:szCs w:val="24"/>
                <w:lang w:eastAsia="it-IT"/>
              </w:rPr>
              <w:t>Il legale rappresentante del</w:t>
            </w:r>
            <w:r>
              <w:rPr>
                <w:sz w:val="24"/>
                <w:szCs w:val="24"/>
                <w:lang w:eastAsia="it-IT"/>
              </w:rPr>
              <w:t>l’</w:t>
            </w:r>
            <w:r w:rsidRPr="006F4D17">
              <w:rPr>
                <w:sz w:val="24"/>
                <w:szCs w:val="24"/>
                <w:lang w:eastAsia="it-IT"/>
              </w:rPr>
              <w:t>impresa offerente deve fornire una lista completa dei prodotti che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6F4D17">
              <w:rPr>
                <w:sz w:val="24"/>
                <w:szCs w:val="24"/>
                <w:lang w:eastAsia="it-IT"/>
              </w:rPr>
              <w:t>si impegna ad utilizzare riportando produttore, nome commerciale di ciascun prodotto, funzione d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6F4D17">
              <w:rPr>
                <w:sz w:val="24"/>
                <w:szCs w:val="24"/>
                <w:lang w:eastAsia="it-IT"/>
              </w:rPr>
              <w:t>uso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</w:p>
          <w:p w14:paraId="487CA7F7" w14:textId="347E3C1C" w:rsidR="006F4D17" w:rsidRDefault="006F4D17" w:rsidP="006F4D17">
            <w:pPr>
              <w:jc w:val="both"/>
              <w:rPr>
                <w:sz w:val="24"/>
                <w:szCs w:val="24"/>
                <w:lang w:eastAsia="it-IT"/>
              </w:rPr>
            </w:pPr>
            <w:r w:rsidRPr="006630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80480" behindDoc="0" locked="0" layoutInCell="1" allowOverlap="1" wp14:anchorId="4C191A2D" wp14:editId="0B257DC7">
                      <wp:simplePos x="0" y="0"/>
                      <wp:positionH relativeFrom="column">
                        <wp:posOffset>2111903</wp:posOffset>
                      </wp:positionH>
                      <wp:positionV relativeFrom="paragraph">
                        <wp:posOffset>812239</wp:posOffset>
                      </wp:positionV>
                      <wp:extent cx="148590" cy="148590"/>
                      <wp:effectExtent l="0" t="0" r="22860" b="22860"/>
                      <wp:wrapNone/>
                      <wp:docPr id="55" name="Rettangolo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1598B4" id="Rettangolo 55" o:spid="_x0000_s1026" style="position:absolute;margin-left:166.3pt;margin-top:63.95pt;width:11.7pt;height:11.7pt;z-index:25218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" filled="f" strokecolor="black [3213]" strokeweight="1pt"/>
                  </w:pict>
                </mc:Fallback>
              </mc:AlternateContent>
            </w:r>
            <w:r w:rsidRPr="006F4D17">
              <w:rPr>
                <w:sz w:val="24"/>
                <w:szCs w:val="24"/>
                <w:lang w:eastAsia="it-IT"/>
              </w:rPr>
              <w:t>e, sulla base dei dati acquisiti dai produttori e/o riportati nelle etichette, nelle schede tecniche o di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6F4D17">
              <w:rPr>
                <w:sz w:val="24"/>
                <w:szCs w:val="24"/>
                <w:lang w:eastAsia="it-IT"/>
              </w:rPr>
              <w:t>sicurezza dei prodotti, deve attestare la rispondenza di tali prodotti ai relativi criteri ambientali minimi,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6F4D17">
              <w:rPr>
                <w:sz w:val="24"/>
                <w:szCs w:val="24"/>
                <w:lang w:eastAsia="it-IT"/>
              </w:rPr>
              <w:t>sottoscrivendo la dichiarazione di cui all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6F4D17">
              <w:rPr>
                <w:sz w:val="24"/>
                <w:szCs w:val="24"/>
                <w:lang w:eastAsia="it-IT"/>
              </w:rPr>
              <w:t xml:space="preserve">Allegato B. </w:t>
            </w:r>
          </w:p>
          <w:p w14:paraId="123F145D" w14:textId="29750736" w:rsidR="006F4D17" w:rsidRPr="006F4D17" w:rsidRDefault="006F4D17" w:rsidP="006F4D17">
            <w:pPr>
              <w:jc w:val="both"/>
              <w:rPr>
                <w:sz w:val="24"/>
                <w:szCs w:val="24"/>
                <w:lang w:eastAsia="it-IT"/>
              </w:rPr>
            </w:pPr>
            <w:r w:rsidRPr="006630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82528" behindDoc="0" locked="0" layoutInCell="1" allowOverlap="1" wp14:anchorId="17C3A8EE" wp14:editId="313AFCB4">
                      <wp:simplePos x="0" y="0"/>
                      <wp:positionH relativeFrom="column">
                        <wp:posOffset>2134870</wp:posOffset>
                      </wp:positionH>
                      <wp:positionV relativeFrom="paragraph">
                        <wp:posOffset>794195</wp:posOffset>
                      </wp:positionV>
                      <wp:extent cx="148590" cy="148590"/>
                      <wp:effectExtent l="0" t="0" r="22860" b="22860"/>
                      <wp:wrapNone/>
                      <wp:docPr id="56" name="Rettangolo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83E2A2" id="Rettangolo 56" o:spid="_x0000_s1026" style="position:absolute;margin-left:168.1pt;margin-top:62.55pt;width:11.7pt;height:11.7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" filled="f" strokecolor="black [3213]" strokeweight="1pt"/>
                  </w:pict>
                </mc:Fallback>
              </mc:AlternateContent>
            </w:r>
            <w:r w:rsidRPr="006F4D17">
              <w:rPr>
                <w:sz w:val="24"/>
                <w:szCs w:val="24"/>
                <w:lang w:eastAsia="it-IT"/>
              </w:rPr>
              <w:t xml:space="preserve">Per quanto riguarda i prodotti superconcentrati, </w:t>
            </w:r>
            <w:r>
              <w:rPr>
                <w:sz w:val="24"/>
                <w:szCs w:val="24"/>
                <w:lang w:eastAsia="it-IT"/>
              </w:rPr>
              <w:t xml:space="preserve">è </w:t>
            </w:r>
            <w:r w:rsidRPr="006F4D17">
              <w:rPr>
                <w:sz w:val="24"/>
                <w:szCs w:val="24"/>
                <w:lang w:eastAsia="it-IT"/>
              </w:rPr>
              <w:t>necessario allegare in sede di presentazione dell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6F4D17">
              <w:rPr>
                <w:sz w:val="24"/>
                <w:szCs w:val="24"/>
                <w:lang w:eastAsia="it-IT"/>
              </w:rPr>
              <w:t>offerta anche la documentazione fotografica sui sistemi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6F4D17">
              <w:rPr>
                <w:sz w:val="24"/>
                <w:szCs w:val="24"/>
                <w:lang w:eastAsia="it-IT"/>
              </w:rPr>
              <w:t>di dosaggio e diluizione che si intendono adottare per il controllo delle corrette diluizioni.</w:t>
            </w:r>
          </w:p>
          <w:p w14:paraId="3BADAB14" w14:textId="31C4DC9B" w:rsidR="006F4D17" w:rsidRPr="006F4D17" w:rsidRDefault="00480AE2" w:rsidP="006F4D17">
            <w:pPr>
              <w:jc w:val="both"/>
              <w:rPr>
                <w:sz w:val="24"/>
                <w:szCs w:val="24"/>
                <w:lang w:eastAsia="it-IT"/>
              </w:rPr>
            </w:pPr>
            <w:r w:rsidRPr="006630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88672" behindDoc="0" locked="0" layoutInCell="1" allowOverlap="1" wp14:anchorId="691FCADE" wp14:editId="23F02BD6">
                      <wp:simplePos x="0" y="0"/>
                      <wp:positionH relativeFrom="column">
                        <wp:posOffset>2741295</wp:posOffset>
                      </wp:positionH>
                      <wp:positionV relativeFrom="paragraph">
                        <wp:posOffset>610235</wp:posOffset>
                      </wp:positionV>
                      <wp:extent cx="148590" cy="148590"/>
                      <wp:effectExtent l="0" t="0" r="22860" b="22860"/>
                      <wp:wrapNone/>
                      <wp:docPr id="60" name="Rettangolo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5F4AF5" id="Rettangolo 60" o:spid="_x0000_s1026" style="position:absolute;margin-left:215.85pt;margin-top:48.05pt;width:11.7pt;height:11.7pt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" filled="f" strokecolor="black [3213]" strokeweight="1pt"/>
                  </w:pict>
                </mc:Fallback>
              </mc:AlternateContent>
            </w:r>
            <w:r w:rsidR="006F4D17" w:rsidRPr="006F4D17">
              <w:rPr>
                <w:sz w:val="24"/>
                <w:szCs w:val="24"/>
                <w:lang w:eastAsia="it-IT"/>
              </w:rPr>
              <w:t>L</w:t>
            </w:r>
            <w:r w:rsidR="006F4D17">
              <w:rPr>
                <w:sz w:val="24"/>
                <w:szCs w:val="24"/>
                <w:lang w:eastAsia="it-IT"/>
              </w:rPr>
              <w:t>’</w:t>
            </w:r>
            <w:r w:rsidR="006F4D17" w:rsidRPr="006F4D17">
              <w:rPr>
                <w:sz w:val="24"/>
                <w:szCs w:val="24"/>
                <w:lang w:eastAsia="it-IT"/>
              </w:rPr>
              <w:t xml:space="preserve">aggiudicatario provvisorio, per attestare la rispondenza di tali prodotti ai </w:t>
            </w:r>
            <w:r w:rsidR="006F4D17">
              <w:rPr>
                <w:sz w:val="24"/>
                <w:szCs w:val="24"/>
                <w:lang w:eastAsia="it-IT"/>
              </w:rPr>
              <w:t>“</w:t>
            </w:r>
            <w:r w:rsidR="006F4D17" w:rsidRPr="006F4D17">
              <w:rPr>
                <w:sz w:val="24"/>
                <w:szCs w:val="24"/>
                <w:lang w:eastAsia="it-IT"/>
              </w:rPr>
              <w:t>criteri ambientali minimi</w:t>
            </w:r>
            <w:r w:rsidR="006F4D17">
              <w:rPr>
                <w:sz w:val="24"/>
                <w:szCs w:val="24"/>
                <w:lang w:eastAsia="it-IT"/>
              </w:rPr>
              <w:t xml:space="preserve">” </w:t>
            </w:r>
            <w:r w:rsidR="006F4D17" w:rsidRPr="006F4D17">
              <w:rPr>
                <w:sz w:val="24"/>
                <w:szCs w:val="24"/>
                <w:lang w:eastAsia="it-IT"/>
              </w:rPr>
              <w:t>di cui al punto 6.2</w:t>
            </w:r>
            <w:r w:rsidR="006F4D17">
              <w:rPr>
                <w:sz w:val="24"/>
                <w:szCs w:val="24"/>
                <w:lang w:eastAsia="it-IT"/>
              </w:rPr>
              <w:t xml:space="preserve"> del DM 24 maggio 2012</w:t>
            </w:r>
            <w:r w:rsidR="006F4D17" w:rsidRPr="006F4D17">
              <w:rPr>
                <w:sz w:val="24"/>
                <w:szCs w:val="24"/>
                <w:lang w:eastAsia="it-IT"/>
              </w:rPr>
              <w:t>, dovr</w:t>
            </w:r>
            <w:r w:rsidR="006F4D17">
              <w:rPr>
                <w:sz w:val="24"/>
                <w:szCs w:val="24"/>
                <w:lang w:eastAsia="it-IT"/>
              </w:rPr>
              <w:t>à</w:t>
            </w:r>
            <w:r w:rsidR="006F4D17" w:rsidRPr="006F4D17">
              <w:rPr>
                <w:sz w:val="24"/>
                <w:szCs w:val="24"/>
                <w:lang w:eastAsia="it-IT"/>
              </w:rPr>
              <w:t xml:space="preserve"> fornire etichette, schede tecniche e schede di sicurezza dei prodotti.</w:t>
            </w:r>
          </w:p>
          <w:p w14:paraId="1D78B3E6" w14:textId="675CDD72" w:rsidR="007248F8" w:rsidRPr="00663046" w:rsidRDefault="006F4D17" w:rsidP="006F4D17">
            <w:pPr>
              <w:jc w:val="both"/>
              <w:rPr>
                <w:sz w:val="24"/>
                <w:szCs w:val="24"/>
                <w:lang w:eastAsia="it-IT"/>
              </w:rPr>
            </w:pPr>
            <w:r w:rsidRPr="006F4D17">
              <w:rPr>
                <w:sz w:val="24"/>
                <w:szCs w:val="24"/>
                <w:lang w:eastAsia="it-IT"/>
              </w:rPr>
              <w:t>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6F4D17">
              <w:rPr>
                <w:sz w:val="24"/>
                <w:szCs w:val="24"/>
                <w:lang w:eastAsia="it-IT"/>
              </w:rPr>
              <w:t>amministrazione aggiudicatrice potr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6F4D17">
              <w:rPr>
                <w:sz w:val="24"/>
                <w:szCs w:val="24"/>
                <w:lang w:eastAsia="it-IT"/>
              </w:rPr>
              <w:t xml:space="preserve"> richiedere all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6F4D17">
              <w:rPr>
                <w:sz w:val="24"/>
                <w:szCs w:val="24"/>
                <w:lang w:eastAsia="it-IT"/>
              </w:rPr>
              <w:t>aggiudicatario provvisorio anche la presentazione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6F4D17">
              <w:rPr>
                <w:sz w:val="24"/>
                <w:szCs w:val="24"/>
                <w:lang w:eastAsia="it-IT"/>
              </w:rPr>
              <w:t xml:space="preserve">di un </w:t>
            </w:r>
            <w:r w:rsidRPr="006F4D17">
              <w:rPr>
                <w:sz w:val="24"/>
                <w:szCs w:val="24"/>
                <w:lang w:eastAsia="it-IT"/>
              </w:rPr>
              <w:lastRenderedPageBreak/>
              <w:t>rapporto di prova da parte di un laboratorio accreditato ISO 17025, per verificare la rispondenza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6F4D17">
              <w:rPr>
                <w:sz w:val="24"/>
                <w:szCs w:val="24"/>
                <w:lang w:eastAsia="it-IT"/>
              </w:rPr>
              <w:t>di uno o pi</w:t>
            </w:r>
            <w:r>
              <w:rPr>
                <w:sz w:val="24"/>
                <w:szCs w:val="24"/>
                <w:lang w:eastAsia="it-IT"/>
              </w:rPr>
              <w:t>ù</w:t>
            </w:r>
            <w:r w:rsidRPr="006F4D17">
              <w:rPr>
                <w:sz w:val="24"/>
                <w:szCs w:val="24"/>
                <w:lang w:eastAsia="it-IT"/>
              </w:rPr>
              <w:t xml:space="preserve"> dei prodotti in elenco ai criteri ambientali indicati nel punto 6.2</w:t>
            </w:r>
            <w:r>
              <w:rPr>
                <w:sz w:val="24"/>
                <w:szCs w:val="24"/>
                <w:lang w:eastAsia="it-IT"/>
              </w:rPr>
              <w:t xml:space="preserve"> del DM 24 maggio 2012</w:t>
            </w:r>
            <w:r w:rsidRPr="001B0554">
              <w:rPr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050" w:type="pct"/>
            <w:shd w:val="clear" w:color="auto" w:fill="FFFFFF" w:themeFill="background1"/>
            <w:vAlign w:val="center"/>
          </w:tcPr>
          <w:p w14:paraId="3A9A4AC2" w14:textId="77777777" w:rsidR="00726576" w:rsidRPr="00663046" w:rsidRDefault="00726576" w:rsidP="00C6175A">
            <w:pPr>
              <w:rPr>
                <w:sz w:val="24"/>
                <w:szCs w:val="24"/>
                <w:lang w:eastAsia="it-IT"/>
              </w:rPr>
            </w:pPr>
            <w:r w:rsidRPr="00663046">
              <w:rPr>
                <w:noProof/>
                <w:sz w:val="24"/>
                <w:szCs w:val="24"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2079104" behindDoc="0" locked="0" layoutInCell="1" allowOverlap="1" wp14:anchorId="12ADFF00" wp14:editId="2BA8D1A9">
                      <wp:simplePos x="0" y="0"/>
                      <wp:positionH relativeFrom="column">
                        <wp:posOffset>1546860</wp:posOffset>
                      </wp:positionH>
                      <wp:positionV relativeFrom="paragraph">
                        <wp:posOffset>10160</wp:posOffset>
                      </wp:positionV>
                      <wp:extent cx="148590" cy="148590"/>
                      <wp:effectExtent l="0" t="0" r="22860" b="22860"/>
                      <wp:wrapNone/>
                      <wp:docPr id="49" name="Rettangolo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D9F6CE" id="Rettangolo 49" o:spid="_x0000_s1026" style="position:absolute;margin-left:121.8pt;margin-top:.8pt;width:11.7pt;height:11.7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" filled="f" strokecolor="black [3213]" strokeweight="1pt"/>
                  </w:pict>
                </mc:Fallback>
              </mc:AlternateContent>
            </w:r>
            <w:r w:rsidRPr="00663046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80128" behindDoc="0" locked="0" layoutInCell="1" allowOverlap="1" wp14:anchorId="34701E00" wp14:editId="4C3BA8B0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1270</wp:posOffset>
                      </wp:positionV>
                      <wp:extent cx="148590" cy="148590"/>
                      <wp:effectExtent l="0" t="0" r="22860" b="22860"/>
                      <wp:wrapNone/>
                      <wp:docPr id="50" name="Rettangolo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13BBAD" id="Rettangolo 50" o:spid="_x0000_s1026" style="position:absolute;margin-left:48.45pt;margin-top:.1pt;width:11.7pt;height:11.7pt;z-index:25208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" filled="f" strokecolor="black [3213]" strokeweight="1pt"/>
                  </w:pict>
                </mc:Fallback>
              </mc:AlternateContent>
            </w:r>
            <w:r w:rsidRPr="00663046">
              <w:rPr>
                <w:sz w:val="24"/>
                <w:szCs w:val="24"/>
                <w:lang w:eastAsia="it-IT"/>
              </w:rPr>
              <w:t xml:space="preserve">             SI                    NO  </w:t>
            </w:r>
          </w:p>
          <w:p w14:paraId="4C32C3E6" w14:textId="77777777" w:rsidR="00726576" w:rsidRPr="00663046" w:rsidRDefault="00726576" w:rsidP="00C6175A">
            <w:pPr>
              <w:rPr>
                <w:sz w:val="24"/>
                <w:szCs w:val="24"/>
                <w:u w:val="single"/>
                <w:lang w:eastAsia="it-IT"/>
              </w:rPr>
            </w:pPr>
          </w:p>
          <w:p w14:paraId="52923D13" w14:textId="77777777" w:rsidR="00726576" w:rsidRPr="00663046" w:rsidRDefault="00726576" w:rsidP="00C6175A">
            <w:pPr>
              <w:rPr>
                <w:sz w:val="24"/>
                <w:szCs w:val="24"/>
                <w:lang w:eastAsia="it-IT"/>
              </w:rPr>
            </w:pPr>
            <w:r w:rsidRPr="00663046">
              <w:rPr>
                <w:sz w:val="24"/>
                <w:szCs w:val="24"/>
                <w:u w:val="single"/>
                <w:lang w:eastAsia="it-IT"/>
              </w:rPr>
              <w:t>NOTE</w:t>
            </w:r>
            <w:r w:rsidRPr="00663046">
              <w:rPr>
                <w:sz w:val="24"/>
                <w:szCs w:val="24"/>
                <w:lang w:eastAsia="it-IT"/>
              </w:rPr>
              <w:t xml:space="preserve">: </w:t>
            </w:r>
          </w:p>
        </w:tc>
      </w:tr>
    </w:tbl>
    <w:p w14:paraId="226EC350" w14:textId="5882ED3E" w:rsidR="00726576" w:rsidRDefault="00726576" w:rsidP="002F0C04"/>
    <w:p w14:paraId="438E0CC9" w14:textId="3F3CB8DA" w:rsidR="00726576" w:rsidRDefault="00726576" w:rsidP="002F0C04"/>
    <w:tbl>
      <w:tblPr>
        <w:tblpPr w:leftFromText="141" w:rightFromText="141" w:vertAnchor="page" w:horzAnchor="margin" w:tblpXSpec="center" w:tblpY="1404"/>
        <w:tblW w:w="550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6"/>
        <w:gridCol w:w="5840"/>
        <w:gridCol w:w="3301"/>
      </w:tblGrid>
      <w:tr w:rsidR="00726576" w:rsidRPr="00195884" w14:paraId="516788D4" w14:textId="77777777" w:rsidTr="00AE5350">
        <w:trPr>
          <w:trHeight w:val="851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98794E3" w14:textId="20E0BF95" w:rsidR="00726576" w:rsidRDefault="00726576" w:rsidP="008F5EA3">
            <w:pPr>
              <w:pStyle w:val="Titolo2"/>
              <w:framePr w:hSpace="0" w:wrap="auto" w:vAnchor="margin" w:hAnchor="text" w:xAlign="left" w:yAlign="inline"/>
              <w:rPr>
                <w:rFonts w:ascii="Calibri" w:eastAsia="Times New Roman" w:hAnsi="Calibri" w:cs="Times New Roman"/>
                <w:bCs/>
                <w:sz w:val="28"/>
                <w:szCs w:val="20"/>
              </w:rPr>
            </w:pPr>
            <w:bookmarkStart w:id="13" w:name="_Toc508293558"/>
            <w:r w:rsidRPr="00337318">
              <w:lastRenderedPageBreak/>
              <w:t xml:space="preserve">Criterio </w:t>
            </w:r>
            <w:r w:rsidR="00BE2273">
              <w:t>5.3.4</w:t>
            </w:r>
            <w:r w:rsidRPr="00337318">
              <w:t xml:space="preserve">: </w:t>
            </w:r>
            <w:r w:rsidR="00BE2273" w:rsidRPr="00BE2273">
              <w:t>Prodotti ausiliari: caratteristiche dei prodotti in carta tessuto</w:t>
            </w:r>
            <w:bookmarkEnd w:id="13"/>
          </w:p>
        </w:tc>
      </w:tr>
      <w:tr w:rsidR="00726576" w:rsidRPr="00195884" w14:paraId="3B5F28EB" w14:textId="77777777" w:rsidTr="008F5EA3">
        <w:trPr>
          <w:trHeight w:val="833"/>
        </w:trPr>
        <w:tc>
          <w:tcPr>
            <w:tcW w:w="2092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0BF907FB" w14:textId="77777777" w:rsidR="00726576" w:rsidRPr="00BE7FA9" w:rsidRDefault="00726576" w:rsidP="008F5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Requisito</w:t>
            </w:r>
          </w:p>
        </w:tc>
        <w:tc>
          <w:tcPr>
            <w:tcW w:w="1858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BB3EF4A" w14:textId="77777777" w:rsidR="00726576" w:rsidRPr="00946E54" w:rsidRDefault="00726576" w:rsidP="008F5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Verifica</w:t>
            </w:r>
          </w:p>
        </w:tc>
        <w:tc>
          <w:tcPr>
            <w:tcW w:w="1050" w:type="pct"/>
            <w:tcBorders>
              <w:top w:val="single" w:sz="8" w:space="0" w:color="auto"/>
            </w:tcBorders>
            <w:vAlign w:val="center"/>
          </w:tcPr>
          <w:p w14:paraId="70EFD22E" w14:textId="77777777" w:rsidR="00726576" w:rsidRPr="00946E54" w:rsidRDefault="00726576" w:rsidP="008F5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Il criterio è soddisfatto?</w:t>
            </w:r>
          </w:p>
        </w:tc>
      </w:tr>
      <w:tr w:rsidR="00726576" w:rsidRPr="00A8505D" w14:paraId="0D67F310" w14:textId="77777777" w:rsidTr="008F5EA3">
        <w:trPr>
          <w:trHeight w:val="5081"/>
        </w:trPr>
        <w:tc>
          <w:tcPr>
            <w:tcW w:w="2092" w:type="pct"/>
            <w:shd w:val="clear" w:color="auto" w:fill="auto"/>
          </w:tcPr>
          <w:p w14:paraId="55CAED38" w14:textId="46285B6A" w:rsidR="00683C05" w:rsidRPr="00BE2273" w:rsidRDefault="008F5EA3" w:rsidP="008F5EA3">
            <w:pPr>
              <w:rPr>
                <w:sz w:val="24"/>
                <w:szCs w:val="24"/>
                <w:lang w:eastAsia="it-IT"/>
              </w:rPr>
            </w:pPr>
            <w:r w:rsidRPr="008F5EA3">
              <w:rPr>
                <w:sz w:val="24"/>
                <w:szCs w:val="24"/>
                <w:lang w:eastAsia="it-IT"/>
              </w:rPr>
              <w:t>I prodotti di carta tessuto forniti (carta igienica, rotoli per asciugamani, salviette monouso etc.) devono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8F5EA3">
              <w:rPr>
                <w:sz w:val="24"/>
                <w:szCs w:val="24"/>
                <w:lang w:eastAsia="it-IT"/>
              </w:rPr>
              <w:t>rispettare i criteri di qualit</w:t>
            </w:r>
            <w:r>
              <w:rPr>
                <w:sz w:val="24"/>
                <w:szCs w:val="24"/>
                <w:lang w:eastAsia="it-IT"/>
              </w:rPr>
              <w:t xml:space="preserve">à </w:t>
            </w:r>
            <w:r w:rsidRPr="008F5EA3">
              <w:rPr>
                <w:sz w:val="24"/>
                <w:szCs w:val="24"/>
                <w:lang w:eastAsia="it-IT"/>
              </w:rPr>
              <w:t>ecologica stabiliti nella Decisione 2009/568/CE del 9 luglio 2009, che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8F5EA3">
              <w:rPr>
                <w:sz w:val="24"/>
                <w:szCs w:val="24"/>
                <w:lang w:eastAsia="it-IT"/>
              </w:rPr>
              <w:t>stabilisce i criteri ecologici per l'assegnazione del marchio comunitario di qualit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8F5EA3">
              <w:rPr>
                <w:sz w:val="24"/>
                <w:szCs w:val="24"/>
                <w:lang w:eastAsia="it-IT"/>
              </w:rPr>
              <w:t xml:space="preserve"> ecologica </w:t>
            </w:r>
            <w:r>
              <w:rPr>
                <w:sz w:val="24"/>
                <w:szCs w:val="24"/>
                <w:lang w:eastAsia="it-IT"/>
              </w:rPr>
              <w:t>“</w:t>
            </w:r>
            <w:r w:rsidRPr="008F5EA3">
              <w:rPr>
                <w:sz w:val="24"/>
                <w:szCs w:val="24"/>
                <w:lang w:eastAsia="it-IT"/>
              </w:rPr>
              <w:t>Ecolabel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8F5EA3">
              <w:rPr>
                <w:sz w:val="24"/>
                <w:szCs w:val="24"/>
                <w:lang w:eastAsia="it-IT"/>
              </w:rPr>
              <w:t>Europeo</w:t>
            </w:r>
            <w:r>
              <w:rPr>
                <w:sz w:val="24"/>
                <w:szCs w:val="24"/>
                <w:lang w:eastAsia="it-IT"/>
              </w:rPr>
              <w:t>”</w:t>
            </w:r>
            <w:r w:rsidRPr="008F5EA3">
              <w:rPr>
                <w:sz w:val="24"/>
                <w:szCs w:val="24"/>
                <w:lang w:eastAsia="it-IT"/>
              </w:rPr>
              <w:t xml:space="preserve"> al tessuto carta</w:t>
            </w:r>
            <w:r>
              <w:rPr>
                <w:rStyle w:val="Rimandonotaapidipagina"/>
                <w:sz w:val="24"/>
                <w:szCs w:val="24"/>
                <w:lang w:eastAsia="it-IT"/>
              </w:rPr>
              <w:footnoteReference w:id="2"/>
            </w:r>
            <w:r>
              <w:rPr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858" w:type="pct"/>
            <w:shd w:val="clear" w:color="auto" w:fill="auto"/>
          </w:tcPr>
          <w:p w14:paraId="6A2BE1C9" w14:textId="77777777" w:rsidR="00480AE2" w:rsidRDefault="00480AE2" w:rsidP="00480AE2">
            <w:pPr>
              <w:rPr>
                <w:sz w:val="24"/>
                <w:szCs w:val="24"/>
                <w:lang w:eastAsia="it-IT"/>
              </w:rPr>
            </w:pPr>
            <w:r w:rsidRPr="001334F7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90720" behindDoc="0" locked="0" layoutInCell="1" allowOverlap="1" wp14:anchorId="4C8AE321" wp14:editId="7B374190">
                      <wp:simplePos x="0" y="0"/>
                      <wp:positionH relativeFrom="column">
                        <wp:posOffset>2930335</wp:posOffset>
                      </wp:positionH>
                      <wp:positionV relativeFrom="paragraph">
                        <wp:posOffset>417195</wp:posOffset>
                      </wp:positionV>
                      <wp:extent cx="148590" cy="148590"/>
                      <wp:effectExtent l="0" t="0" r="22860" b="22860"/>
                      <wp:wrapNone/>
                      <wp:docPr id="61" name="Rettangolo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B018ED" id="Rettangolo 61" o:spid="_x0000_s1026" style="position:absolute;margin-left:230.75pt;margin-top:32.85pt;width:11.7pt;height:11.7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" filled="f" strokecolor="black [3213]" strokeweight="1pt"/>
                  </w:pict>
                </mc:Fallback>
              </mc:AlternateContent>
            </w:r>
            <w:r w:rsidRPr="00480AE2">
              <w:rPr>
                <w:sz w:val="24"/>
                <w:szCs w:val="24"/>
                <w:lang w:eastAsia="it-IT"/>
              </w:rPr>
              <w:t>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480AE2">
              <w:rPr>
                <w:sz w:val="24"/>
                <w:szCs w:val="24"/>
                <w:lang w:eastAsia="it-IT"/>
              </w:rPr>
              <w:t>offerente deve fornire una lista completa dei prodotti in carta tessuto che si impegna a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480AE2">
              <w:rPr>
                <w:sz w:val="24"/>
                <w:szCs w:val="24"/>
                <w:lang w:eastAsia="it-IT"/>
              </w:rPr>
              <w:t>fornire, riportando produttore e nome commerciale del prodotto.</w:t>
            </w:r>
          </w:p>
          <w:p w14:paraId="64FB4FD6" w14:textId="06B67871" w:rsidR="00726576" w:rsidRPr="001334F7" w:rsidRDefault="003E1E79" w:rsidP="00480AE2">
            <w:pPr>
              <w:rPr>
                <w:sz w:val="24"/>
                <w:szCs w:val="24"/>
                <w:lang w:eastAsia="it-IT"/>
              </w:rPr>
            </w:pPr>
            <w:r w:rsidRPr="001334F7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92768" behindDoc="0" locked="0" layoutInCell="1" allowOverlap="1" wp14:anchorId="69DB400B" wp14:editId="40D14F07">
                      <wp:simplePos x="0" y="0"/>
                      <wp:positionH relativeFrom="column">
                        <wp:posOffset>626555</wp:posOffset>
                      </wp:positionH>
                      <wp:positionV relativeFrom="paragraph">
                        <wp:posOffset>1211580</wp:posOffset>
                      </wp:positionV>
                      <wp:extent cx="148590" cy="148590"/>
                      <wp:effectExtent l="0" t="0" r="22860" b="22860"/>
                      <wp:wrapNone/>
                      <wp:docPr id="62" name="Rettangolo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BA02D4" id="Rettangolo 62" o:spid="_x0000_s1026" style="position:absolute;margin-left:49.35pt;margin-top:95.4pt;width:11.7pt;height:11.7pt;z-index:25219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" filled="f" strokecolor="black [3213]" strokeweight="1pt"/>
                  </w:pict>
                </mc:Fallback>
              </mc:AlternateContent>
            </w:r>
            <w:r w:rsidR="00480AE2" w:rsidRPr="00480AE2">
              <w:rPr>
                <w:sz w:val="24"/>
                <w:szCs w:val="24"/>
                <w:lang w:eastAsia="it-IT"/>
              </w:rPr>
              <w:t>L</w:t>
            </w:r>
            <w:r w:rsidR="00480AE2">
              <w:rPr>
                <w:sz w:val="24"/>
                <w:szCs w:val="24"/>
                <w:lang w:eastAsia="it-IT"/>
              </w:rPr>
              <w:t>’</w:t>
            </w:r>
            <w:r w:rsidR="00480AE2" w:rsidRPr="00480AE2">
              <w:rPr>
                <w:sz w:val="24"/>
                <w:szCs w:val="24"/>
                <w:lang w:eastAsia="it-IT"/>
              </w:rPr>
              <w:t>aggiudicatario provvisorio, per i</w:t>
            </w:r>
            <w:r w:rsidR="00480AE2">
              <w:rPr>
                <w:sz w:val="24"/>
                <w:szCs w:val="24"/>
                <w:lang w:eastAsia="it-IT"/>
              </w:rPr>
              <w:t xml:space="preserve"> </w:t>
            </w:r>
            <w:r w:rsidR="00480AE2" w:rsidRPr="00480AE2">
              <w:rPr>
                <w:sz w:val="24"/>
                <w:szCs w:val="24"/>
                <w:lang w:eastAsia="it-IT"/>
              </w:rPr>
              <w:t>prodotti in carta tessuto non in possesso dell</w:t>
            </w:r>
            <w:r w:rsidR="00480AE2">
              <w:rPr>
                <w:sz w:val="24"/>
                <w:szCs w:val="24"/>
                <w:lang w:eastAsia="it-IT"/>
              </w:rPr>
              <w:t>’</w:t>
            </w:r>
            <w:r w:rsidR="00480AE2" w:rsidRPr="00480AE2">
              <w:rPr>
                <w:sz w:val="24"/>
                <w:szCs w:val="24"/>
                <w:lang w:eastAsia="it-IT"/>
              </w:rPr>
              <w:t xml:space="preserve">Ecolabel europeo, presunti conformi, </w:t>
            </w:r>
            <w:r w:rsidR="00480AE2">
              <w:rPr>
                <w:sz w:val="24"/>
                <w:szCs w:val="24"/>
                <w:lang w:eastAsia="it-IT"/>
              </w:rPr>
              <w:t>è</w:t>
            </w:r>
            <w:r w:rsidR="00480AE2" w:rsidRPr="00480AE2">
              <w:rPr>
                <w:sz w:val="24"/>
                <w:szCs w:val="24"/>
                <w:lang w:eastAsia="it-IT"/>
              </w:rPr>
              <w:t xml:space="preserve"> tenuto a fornire</w:t>
            </w:r>
            <w:r w:rsidR="00480AE2">
              <w:rPr>
                <w:sz w:val="24"/>
                <w:szCs w:val="24"/>
                <w:lang w:eastAsia="it-IT"/>
              </w:rPr>
              <w:t xml:space="preserve"> </w:t>
            </w:r>
            <w:r w:rsidR="00480AE2" w:rsidRPr="00480AE2">
              <w:rPr>
                <w:sz w:val="24"/>
                <w:szCs w:val="24"/>
                <w:lang w:eastAsia="it-IT"/>
              </w:rPr>
              <w:t>all</w:t>
            </w:r>
            <w:r w:rsidR="00480AE2">
              <w:rPr>
                <w:sz w:val="24"/>
                <w:szCs w:val="24"/>
                <w:lang w:eastAsia="it-IT"/>
              </w:rPr>
              <w:t>’</w:t>
            </w:r>
            <w:r w:rsidR="00480AE2" w:rsidRPr="00480AE2">
              <w:rPr>
                <w:sz w:val="24"/>
                <w:szCs w:val="24"/>
                <w:lang w:eastAsia="it-IT"/>
              </w:rPr>
              <w:t>amministrazione aggiudicatrice le prove di conformit</w:t>
            </w:r>
            <w:r w:rsidR="00480AE2">
              <w:rPr>
                <w:sz w:val="24"/>
                <w:szCs w:val="24"/>
                <w:lang w:eastAsia="it-IT"/>
              </w:rPr>
              <w:t>à</w:t>
            </w:r>
            <w:r w:rsidR="00480AE2" w:rsidRPr="00480AE2">
              <w:rPr>
                <w:sz w:val="24"/>
                <w:szCs w:val="24"/>
                <w:lang w:eastAsia="it-IT"/>
              </w:rPr>
              <w:t xml:space="preserve"> rilasciate da organismi verificatori accreditati</w:t>
            </w:r>
            <w:r w:rsidR="00480AE2">
              <w:rPr>
                <w:sz w:val="24"/>
                <w:szCs w:val="24"/>
                <w:lang w:eastAsia="it-IT"/>
              </w:rPr>
              <w:t xml:space="preserve"> </w:t>
            </w:r>
            <w:r w:rsidR="00480AE2" w:rsidRPr="00480AE2">
              <w:rPr>
                <w:sz w:val="24"/>
                <w:szCs w:val="24"/>
                <w:lang w:eastAsia="it-IT"/>
              </w:rPr>
              <w:t>in base alle norme tecniche pertinenti, al fine di dimostrare la rispondenza del prodotto a tali criteri</w:t>
            </w:r>
            <w:r w:rsidR="00480AE2">
              <w:rPr>
                <w:sz w:val="24"/>
                <w:szCs w:val="24"/>
                <w:lang w:eastAsia="it-IT"/>
              </w:rPr>
              <w:t xml:space="preserve"> </w:t>
            </w:r>
            <w:r w:rsidR="00480AE2" w:rsidRPr="00480AE2">
              <w:rPr>
                <w:sz w:val="24"/>
                <w:szCs w:val="24"/>
                <w:lang w:eastAsia="it-IT"/>
              </w:rPr>
              <w:t>ecologici.</w:t>
            </w:r>
          </w:p>
        </w:tc>
        <w:tc>
          <w:tcPr>
            <w:tcW w:w="1050" w:type="pct"/>
            <w:shd w:val="clear" w:color="auto" w:fill="FFFFFF" w:themeFill="background1"/>
            <w:vAlign w:val="center"/>
          </w:tcPr>
          <w:p w14:paraId="1832C46C" w14:textId="61DE467A" w:rsidR="00726576" w:rsidRPr="001334F7" w:rsidRDefault="00726576" w:rsidP="008F5EA3">
            <w:pPr>
              <w:rPr>
                <w:sz w:val="24"/>
                <w:szCs w:val="24"/>
                <w:lang w:eastAsia="it-IT"/>
              </w:rPr>
            </w:pPr>
            <w:r w:rsidRPr="001334F7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82176" behindDoc="0" locked="0" layoutInCell="1" allowOverlap="1" wp14:anchorId="67E45280" wp14:editId="495016C9">
                      <wp:simplePos x="0" y="0"/>
                      <wp:positionH relativeFrom="column">
                        <wp:posOffset>1616710</wp:posOffset>
                      </wp:positionH>
                      <wp:positionV relativeFrom="paragraph">
                        <wp:posOffset>7620</wp:posOffset>
                      </wp:positionV>
                      <wp:extent cx="148590" cy="148590"/>
                      <wp:effectExtent l="0" t="0" r="22860" b="22860"/>
                      <wp:wrapNone/>
                      <wp:docPr id="51" name="Rettangolo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0B9614" id="Rettangolo 51" o:spid="_x0000_s1026" style="position:absolute;margin-left:127.3pt;margin-top:.6pt;width:11.7pt;height:11.7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" filled="f" strokecolor="black [3213]" strokeweight="1pt"/>
                  </w:pict>
                </mc:Fallback>
              </mc:AlternateContent>
            </w:r>
            <w:r w:rsidRPr="001334F7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83200" behindDoc="0" locked="0" layoutInCell="1" allowOverlap="1" wp14:anchorId="09D4AD19" wp14:editId="3F0147BD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1270</wp:posOffset>
                      </wp:positionV>
                      <wp:extent cx="148590" cy="148590"/>
                      <wp:effectExtent l="0" t="0" r="22860" b="22860"/>
                      <wp:wrapNone/>
                      <wp:docPr id="54" name="Rettangolo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8FA27E" id="Rettangolo 54" o:spid="_x0000_s1026" style="position:absolute;margin-left:48.45pt;margin-top:.1pt;width:11.7pt;height:11.7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" filled="f" strokecolor="black [3213]" strokeweight="1pt"/>
                  </w:pict>
                </mc:Fallback>
              </mc:AlternateContent>
            </w:r>
            <w:r w:rsidRPr="001334F7">
              <w:rPr>
                <w:sz w:val="24"/>
                <w:szCs w:val="24"/>
                <w:lang w:eastAsia="it-IT"/>
              </w:rPr>
              <w:t xml:space="preserve">             SI              </w:t>
            </w:r>
            <w:r w:rsidR="001334F7">
              <w:rPr>
                <w:sz w:val="24"/>
                <w:szCs w:val="24"/>
                <w:lang w:eastAsia="it-IT"/>
              </w:rPr>
              <w:t xml:space="preserve">  </w:t>
            </w:r>
            <w:r w:rsidRPr="001334F7">
              <w:rPr>
                <w:sz w:val="24"/>
                <w:szCs w:val="24"/>
                <w:lang w:eastAsia="it-IT"/>
              </w:rPr>
              <w:t xml:space="preserve">      NO  </w:t>
            </w:r>
          </w:p>
          <w:p w14:paraId="6EA62A7D" w14:textId="77777777" w:rsidR="00726576" w:rsidRPr="001334F7" w:rsidRDefault="00726576" w:rsidP="008F5EA3">
            <w:pPr>
              <w:rPr>
                <w:sz w:val="24"/>
                <w:szCs w:val="24"/>
                <w:u w:val="single"/>
                <w:lang w:eastAsia="it-IT"/>
              </w:rPr>
            </w:pPr>
          </w:p>
          <w:p w14:paraId="77B8F3A5" w14:textId="77777777" w:rsidR="00726576" w:rsidRPr="001334F7" w:rsidRDefault="00726576" w:rsidP="008F5EA3">
            <w:pPr>
              <w:rPr>
                <w:sz w:val="24"/>
                <w:szCs w:val="24"/>
                <w:lang w:eastAsia="it-IT"/>
              </w:rPr>
            </w:pPr>
            <w:r w:rsidRPr="001334F7">
              <w:rPr>
                <w:sz w:val="24"/>
                <w:szCs w:val="24"/>
                <w:u w:val="single"/>
                <w:lang w:eastAsia="it-IT"/>
              </w:rPr>
              <w:t>NOTE</w:t>
            </w:r>
            <w:r w:rsidRPr="001334F7">
              <w:rPr>
                <w:sz w:val="24"/>
                <w:szCs w:val="24"/>
                <w:lang w:eastAsia="it-IT"/>
              </w:rPr>
              <w:t xml:space="preserve">: </w:t>
            </w:r>
          </w:p>
        </w:tc>
      </w:tr>
    </w:tbl>
    <w:p w14:paraId="424747CE" w14:textId="77777777" w:rsidR="00067BC6" w:rsidRDefault="00067BC6" w:rsidP="00067BC6">
      <w:pPr>
        <w:pStyle w:val="Titolo1"/>
      </w:pPr>
      <w:bookmarkStart w:id="14" w:name="_Toc508293559"/>
      <w:r w:rsidRPr="008F5EA3">
        <w:lastRenderedPageBreak/>
        <w:t>Condizioni di esecuzione/clausole contrattuali</w:t>
      </w:r>
      <w:bookmarkEnd w:id="14"/>
    </w:p>
    <w:p w14:paraId="0ABC9658" w14:textId="283A0CD4" w:rsidR="00C6175A" w:rsidRDefault="00C6175A" w:rsidP="00067BC6">
      <w:pPr>
        <w:pStyle w:val="Titolo1"/>
        <w:numPr>
          <w:ilvl w:val="0"/>
          <w:numId w:val="0"/>
        </w:numPr>
        <w:ind w:left="431"/>
      </w:pPr>
    </w:p>
    <w:tbl>
      <w:tblPr>
        <w:tblpPr w:leftFromText="141" w:rightFromText="141" w:vertAnchor="page" w:horzAnchor="margin" w:tblpXSpec="center" w:tblpY="2806"/>
        <w:tblW w:w="550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4"/>
        <w:gridCol w:w="5668"/>
        <w:gridCol w:w="3385"/>
      </w:tblGrid>
      <w:tr w:rsidR="00C6175A" w:rsidRPr="00195884" w14:paraId="57218484" w14:textId="77777777" w:rsidTr="00AE5350">
        <w:trPr>
          <w:trHeight w:val="703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79480E4" w14:textId="45894E33" w:rsidR="00C6175A" w:rsidRDefault="00C6175A" w:rsidP="00EB3082">
            <w:pPr>
              <w:pStyle w:val="Titolo2"/>
              <w:framePr w:hSpace="0" w:wrap="auto" w:vAnchor="margin" w:hAnchor="text" w:xAlign="left" w:yAlign="inline"/>
              <w:rPr>
                <w:rFonts w:ascii="Calibri" w:eastAsia="Times New Roman" w:hAnsi="Calibri" w:cs="Times New Roman"/>
                <w:bCs/>
                <w:sz w:val="28"/>
                <w:szCs w:val="20"/>
              </w:rPr>
            </w:pPr>
            <w:bookmarkStart w:id="15" w:name="_Toc508293560"/>
            <w:bookmarkStart w:id="16" w:name="_Hlk503265525"/>
            <w:r w:rsidRPr="00337318">
              <w:t xml:space="preserve">Criterio </w:t>
            </w:r>
            <w:r w:rsidR="008F5EA3">
              <w:t>5.5.1</w:t>
            </w:r>
            <w:r w:rsidRPr="00337318">
              <w:t>:</w:t>
            </w:r>
            <w:r>
              <w:t xml:space="preserve"> </w:t>
            </w:r>
            <w:r w:rsidR="008F5EA3" w:rsidRPr="008F5EA3">
              <w:t>Divieto d</w:t>
            </w:r>
            <w:r w:rsidR="008F5EA3">
              <w:t>’</w:t>
            </w:r>
            <w:r w:rsidR="008F5EA3" w:rsidRPr="008F5EA3">
              <w:t>uso di determinati prodotti</w:t>
            </w:r>
            <w:bookmarkEnd w:id="15"/>
          </w:p>
        </w:tc>
      </w:tr>
      <w:tr w:rsidR="00C6175A" w:rsidRPr="00195884" w14:paraId="24B0BCB8" w14:textId="77777777" w:rsidTr="007A5517">
        <w:trPr>
          <w:trHeight w:val="586"/>
        </w:trPr>
        <w:tc>
          <w:tcPr>
            <w:tcW w:w="2120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3BE5A60D" w14:textId="77777777" w:rsidR="00C6175A" w:rsidRPr="00BE7FA9" w:rsidRDefault="00C6175A" w:rsidP="00EB30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Requisito</w:t>
            </w:r>
          </w:p>
        </w:tc>
        <w:tc>
          <w:tcPr>
            <w:tcW w:w="1803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420225A" w14:textId="77777777" w:rsidR="00C6175A" w:rsidRPr="00946E54" w:rsidRDefault="00C6175A" w:rsidP="00EB30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Verifica</w:t>
            </w:r>
          </w:p>
        </w:tc>
        <w:tc>
          <w:tcPr>
            <w:tcW w:w="1077" w:type="pct"/>
            <w:tcBorders>
              <w:top w:val="single" w:sz="8" w:space="0" w:color="auto"/>
            </w:tcBorders>
            <w:vAlign w:val="center"/>
          </w:tcPr>
          <w:p w14:paraId="0FD2CA8A" w14:textId="77777777" w:rsidR="00C6175A" w:rsidRPr="00946E54" w:rsidRDefault="00C6175A" w:rsidP="00EB30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Il criterio è soddisfatto?</w:t>
            </w:r>
          </w:p>
        </w:tc>
      </w:tr>
      <w:tr w:rsidR="00C6175A" w:rsidRPr="00A8505D" w14:paraId="1654F96B" w14:textId="77777777" w:rsidTr="007A5517">
        <w:trPr>
          <w:trHeight w:val="1927"/>
        </w:trPr>
        <w:tc>
          <w:tcPr>
            <w:tcW w:w="2120" w:type="pct"/>
            <w:shd w:val="clear" w:color="auto" w:fill="auto"/>
          </w:tcPr>
          <w:p w14:paraId="2B44953E" w14:textId="32CE53D8" w:rsidR="00C6175A" w:rsidRPr="001334F7" w:rsidRDefault="00EB3082" w:rsidP="00EB3082">
            <w:pPr>
              <w:rPr>
                <w:sz w:val="24"/>
                <w:szCs w:val="24"/>
                <w:lang w:eastAsia="it-IT"/>
              </w:rPr>
            </w:pPr>
            <w:r w:rsidRPr="00EB3082">
              <w:rPr>
                <w:sz w:val="24"/>
                <w:szCs w:val="24"/>
                <w:lang w:eastAsia="it-IT"/>
              </w:rPr>
              <w:t>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EB3082">
              <w:rPr>
                <w:sz w:val="24"/>
                <w:szCs w:val="24"/>
                <w:lang w:eastAsia="it-IT"/>
              </w:rPr>
              <w:t>impresa aggiudicataria non pu</w:t>
            </w:r>
            <w:r>
              <w:rPr>
                <w:sz w:val="24"/>
                <w:szCs w:val="24"/>
                <w:lang w:eastAsia="it-IT"/>
              </w:rPr>
              <w:t>ò</w:t>
            </w:r>
            <w:r w:rsidRPr="00EB3082">
              <w:rPr>
                <w:sz w:val="24"/>
                <w:szCs w:val="24"/>
                <w:lang w:eastAsia="it-IT"/>
              </w:rPr>
              <w:t xml:space="preserve"> utilizzare prodotti con funzione esclusivamente deodorante/profumante.</w:t>
            </w:r>
          </w:p>
        </w:tc>
        <w:tc>
          <w:tcPr>
            <w:tcW w:w="1803" w:type="pct"/>
            <w:shd w:val="clear" w:color="auto" w:fill="auto"/>
          </w:tcPr>
          <w:p w14:paraId="011E406C" w14:textId="5E177564" w:rsidR="009745A6" w:rsidRPr="001334F7" w:rsidRDefault="009745A6" w:rsidP="00EB3082">
            <w:pPr>
              <w:pStyle w:val="Paragrafoelenco"/>
              <w:jc w:val="both"/>
              <w:rPr>
                <w:sz w:val="24"/>
                <w:szCs w:val="24"/>
                <w:lang w:eastAsia="it-IT"/>
              </w:rPr>
            </w:pP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14:paraId="009A1AFF" w14:textId="1617D5F9" w:rsidR="00C6175A" w:rsidRPr="001334F7" w:rsidRDefault="00EB3082" w:rsidP="00EB3082">
            <w:pPr>
              <w:rPr>
                <w:sz w:val="24"/>
                <w:szCs w:val="24"/>
                <w:lang w:eastAsia="it-IT"/>
              </w:rPr>
            </w:pPr>
            <w:r w:rsidRPr="001334F7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94464" behindDoc="0" locked="0" layoutInCell="1" allowOverlap="1" wp14:anchorId="54F13E32" wp14:editId="5A04352D">
                      <wp:simplePos x="0" y="0"/>
                      <wp:positionH relativeFrom="column">
                        <wp:posOffset>1342390</wp:posOffset>
                      </wp:positionH>
                      <wp:positionV relativeFrom="paragraph">
                        <wp:posOffset>24765</wp:posOffset>
                      </wp:positionV>
                      <wp:extent cx="148590" cy="148590"/>
                      <wp:effectExtent l="0" t="0" r="22860" b="22860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655E80" id="Rettangolo 6" o:spid="_x0000_s1026" style="position:absolute;margin-left:105.7pt;margin-top:1.95pt;width:11.7pt;height:11.7pt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" filled="f" strokecolor="black [3213]" strokeweight="1pt"/>
                  </w:pict>
                </mc:Fallback>
              </mc:AlternateContent>
            </w:r>
            <w:r w:rsidRPr="001334F7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95488" behindDoc="0" locked="0" layoutInCell="1" allowOverlap="1" wp14:anchorId="0735F0F8" wp14:editId="37EA4347">
                      <wp:simplePos x="0" y="0"/>
                      <wp:positionH relativeFrom="column">
                        <wp:posOffset>549275</wp:posOffset>
                      </wp:positionH>
                      <wp:positionV relativeFrom="paragraph">
                        <wp:posOffset>16510</wp:posOffset>
                      </wp:positionV>
                      <wp:extent cx="148590" cy="148590"/>
                      <wp:effectExtent l="0" t="0" r="22860" b="22860"/>
                      <wp:wrapNone/>
                      <wp:docPr id="7" name="Rettango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6AB3D3" id="Rettangolo 7" o:spid="_x0000_s1026" style="position:absolute;margin-left:43.25pt;margin-top:1.3pt;width:11.7pt;height:11.7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" filled="f" strokecolor="black [3213]" strokeweight="1pt"/>
                  </w:pict>
                </mc:Fallback>
              </mc:AlternateContent>
            </w:r>
            <w:r w:rsidR="00C6175A" w:rsidRPr="001334F7">
              <w:rPr>
                <w:sz w:val="24"/>
                <w:szCs w:val="24"/>
                <w:lang w:eastAsia="it-IT"/>
              </w:rPr>
              <w:t xml:space="preserve">          SI                  NO  </w:t>
            </w:r>
          </w:p>
          <w:p w14:paraId="330A5F1D" w14:textId="77777777" w:rsidR="00C6175A" w:rsidRPr="001334F7" w:rsidRDefault="00C6175A" w:rsidP="00EB3082">
            <w:pPr>
              <w:rPr>
                <w:sz w:val="24"/>
                <w:szCs w:val="24"/>
                <w:u w:val="single"/>
                <w:lang w:eastAsia="it-IT"/>
              </w:rPr>
            </w:pPr>
          </w:p>
          <w:p w14:paraId="2FEF9C89" w14:textId="77777777" w:rsidR="00C6175A" w:rsidRPr="001334F7" w:rsidRDefault="00C6175A" w:rsidP="00EB3082">
            <w:pPr>
              <w:rPr>
                <w:sz w:val="24"/>
                <w:szCs w:val="24"/>
                <w:lang w:eastAsia="it-IT"/>
              </w:rPr>
            </w:pPr>
            <w:r w:rsidRPr="001334F7">
              <w:rPr>
                <w:sz w:val="24"/>
                <w:szCs w:val="24"/>
                <w:u w:val="single"/>
                <w:lang w:eastAsia="it-IT"/>
              </w:rPr>
              <w:t>NOTE</w:t>
            </w:r>
            <w:r w:rsidRPr="001334F7">
              <w:rPr>
                <w:sz w:val="24"/>
                <w:szCs w:val="24"/>
                <w:lang w:eastAsia="it-IT"/>
              </w:rPr>
              <w:t xml:space="preserve">: </w:t>
            </w:r>
          </w:p>
        </w:tc>
      </w:tr>
      <w:bookmarkEnd w:id="16"/>
    </w:tbl>
    <w:p w14:paraId="4BEC6749" w14:textId="085455DC" w:rsidR="00C6175A" w:rsidRDefault="00C6175A" w:rsidP="002F0C04"/>
    <w:p w14:paraId="7DA60C96" w14:textId="77777777" w:rsidR="00EB3082" w:rsidRDefault="00EB3082" w:rsidP="002F0C04"/>
    <w:tbl>
      <w:tblPr>
        <w:tblpPr w:leftFromText="141" w:rightFromText="141" w:vertAnchor="page" w:horzAnchor="margin" w:tblpXSpec="center" w:tblpY="6714"/>
        <w:tblW w:w="550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6"/>
        <w:gridCol w:w="5840"/>
        <w:gridCol w:w="3301"/>
      </w:tblGrid>
      <w:tr w:rsidR="00EB3082" w:rsidRPr="00195884" w14:paraId="54651C7F" w14:textId="77777777" w:rsidTr="00EB3082">
        <w:trPr>
          <w:trHeight w:val="833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568626" w14:textId="341F6E53" w:rsidR="00EB3082" w:rsidRDefault="00EB3082" w:rsidP="00EB3082">
            <w:pPr>
              <w:pStyle w:val="Titolo2"/>
              <w:framePr w:hSpace="0" w:wrap="auto" w:vAnchor="margin" w:hAnchor="text" w:xAlign="left" w:yAlign="inline"/>
              <w:rPr>
                <w:rFonts w:ascii="Calibri" w:eastAsia="Times New Roman" w:hAnsi="Calibri" w:cs="Times New Roman"/>
                <w:bCs/>
                <w:sz w:val="28"/>
                <w:szCs w:val="20"/>
              </w:rPr>
            </w:pPr>
            <w:bookmarkStart w:id="17" w:name="_Toc508293561"/>
            <w:r w:rsidRPr="00337318">
              <w:t xml:space="preserve">Criterio </w:t>
            </w:r>
            <w:r>
              <w:t>5.5.2</w:t>
            </w:r>
            <w:r w:rsidRPr="00337318">
              <w:t xml:space="preserve">: </w:t>
            </w:r>
            <w:r w:rsidRPr="00EB3082">
              <w:t>Prodotti ausiliari: attrezzature di lavoro</w:t>
            </w:r>
            <w:bookmarkEnd w:id="17"/>
          </w:p>
        </w:tc>
      </w:tr>
      <w:tr w:rsidR="00EB3082" w:rsidRPr="00195884" w14:paraId="2DE27EF1" w14:textId="77777777" w:rsidTr="00EB3082">
        <w:trPr>
          <w:trHeight w:val="833"/>
        </w:trPr>
        <w:tc>
          <w:tcPr>
            <w:tcW w:w="2092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460312EC" w14:textId="77777777" w:rsidR="00EB3082" w:rsidRPr="00BE7FA9" w:rsidRDefault="00EB3082" w:rsidP="00EB30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Requisito</w:t>
            </w:r>
          </w:p>
        </w:tc>
        <w:tc>
          <w:tcPr>
            <w:tcW w:w="1858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EF9B8F4" w14:textId="77777777" w:rsidR="00EB3082" w:rsidRPr="00946E54" w:rsidRDefault="00EB3082" w:rsidP="00EB30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Verifica</w:t>
            </w:r>
          </w:p>
        </w:tc>
        <w:tc>
          <w:tcPr>
            <w:tcW w:w="1050" w:type="pct"/>
            <w:tcBorders>
              <w:top w:val="single" w:sz="8" w:space="0" w:color="auto"/>
            </w:tcBorders>
            <w:vAlign w:val="center"/>
          </w:tcPr>
          <w:p w14:paraId="4D3964F2" w14:textId="77777777" w:rsidR="00EB3082" w:rsidRPr="00946E54" w:rsidRDefault="00EB3082" w:rsidP="00EB30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Il criterio è soddisfatto?</w:t>
            </w:r>
          </w:p>
        </w:tc>
      </w:tr>
      <w:tr w:rsidR="00EB3082" w:rsidRPr="00A8505D" w14:paraId="26E60F6E" w14:textId="77777777" w:rsidTr="00EB3082">
        <w:trPr>
          <w:trHeight w:val="1977"/>
        </w:trPr>
        <w:tc>
          <w:tcPr>
            <w:tcW w:w="2092" w:type="pct"/>
            <w:shd w:val="clear" w:color="auto" w:fill="auto"/>
          </w:tcPr>
          <w:p w14:paraId="652CB406" w14:textId="78219023" w:rsidR="00EB3082" w:rsidRPr="001334F7" w:rsidRDefault="00EB3082" w:rsidP="00EB3082">
            <w:pPr>
              <w:rPr>
                <w:sz w:val="24"/>
                <w:szCs w:val="24"/>
                <w:lang w:eastAsia="it-IT"/>
              </w:rPr>
            </w:pPr>
            <w:r>
              <w:rPr>
                <w:sz w:val="24"/>
                <w:szCs w:val="24"/>
                <w:lang w:eastAsia="it-IT"/>
              </w:rPr>
              <w:t xml:space="preserve">È </w:t>
            </w:r>
            <w:r w:rsidRPr="00EB3082">
              <w:rPr>
                <w:sz w:val="24"/>
                <w:szCs w:val="24"/>
                <w:lang w:eastAsia="it-IT"/>
              </w:rPr>
              <w:t>vietato utilizzare segatura del legno e piumini di origine animale (tranne per 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EB3082">
              <w:rPr>
                <w:sz w:val="24"/>
                <w:szCs w:val="24"/>
                <w:lang w:eastAsia="it-IT"/>
              </w:rPr>
              <w:t>uso esclusivo di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EB3082">
              <w:rPr>
                <w:sz w:val="24"/>
                <w:szCs w:val="24"/>
                <w:lang w:eastAsia="it-IT"/>
              </w:rPr>
              <w:t>spolveratura a secco di opere artistiche e comunque su richiesta specifica della stazione appaltante).</w:t>
            </w:r>
          </w:p>
        </w:tc>
        <w:tc>
          <w:tcPr>
            <w:tcW w:w="1858" w:type="pct"/>
            <w:shd w:val="clear" w:color="auto" w:fill="auto"/>
          </w:tcPr>
          <w:p w14:paraId="7F03272A" w14:textId="77777777" w:rsidR="00EB3082" w:rsidRPr="001334F7" w:rsidRDefault="00EB3082" w:rsidP="00EB3082">
            <w:pPr>
              <w:jc w:val="both"/>
              <w:rPr>
                <w:sz w:val="24"/>
                <w:szCs w:val="24"/>
                <w:lang w:eastAsia="it-IT"/>
              </w:rPr>
            </w:pPr>
          </w:p>
        </w:tc>
        <w:tc>
          <w:tcPr>
            <w:tcW w:w="1050" w:type="pct"/>
            <w:shd w:val="clear" w:color="auto" w:fill="FFFFFF" w:themeFill="background1"/>
            <w:vAlign w:val="center"/>
          </w:tcPr>
          <w:p w14:paraId="3702600F" w14:textId="77777777" w:rsidR="00EB3082" w:rsidRPr="001334F7" w:rsidRDefault="00EB3082" w:rsidP="00EB3082">
            <w:pPr>
              <w:rPr>
                <w:sz w:val="24"/>
                <w:szCs w:val="24"/>
                <w:lang w:eastAsia="it-IT"/>
              </w:rPr>
            </w:pPr>
            <w:r w:rsidRPr="001334F7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94816" behindDoc="0" locked="0" layoutInCell="1" allowOverlap="1" wp14:anchorId="62EAB372" wp14:editId="60F2F700">
                      <wp:simplePos x="0" y="0"/>
                      <wp:positionH relativeFrom="column">
                        <wp:posOffset>1511300</wp:posOffset>
                      </wp:positionH>
                      <wp:positionV relativeFrom="paragraph">
                        <wp:posOffset>10160</wp:posOffset>
                      </wp:positionV>
                      <wp:extent cx="148590" cy="148590"/>
                      <wp:effectExtent l="0" t="0" r="22860" b="22860"/>
                      <wp:wrapNone/>
                      <wp:docPr id="10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984C94" id="Rettangolo 10" o:spid="_x0000_s1026" style="position:absolute;margin-left:119pt;margin-top:.8pt;width:11.7pt;height:11.7pt;z-index:25219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" filled="f" strokecolor="black [3213]" strokeweight="1pt"/>
                  </w:pict>
                </mc:Fallback>
              </mc:AlternateContent>
            </w:r>
            <w:r w:rsidRPr="001334F7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95840" behindDoc="0" locked="0" layoutInCell="1" allowOverlap="1" wp14:anchorId="63FAABFD" wp14:editId="22A505D1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1270</wp:posOffset>
                      </wp:positionV>
                      <wp:extent cx="148590" cy="148590"/>
                      <wp:effectExtent l="0" t="0" r="22860" b="22860"/>
                      <wp:wrapNone/>
                      <wp:docPr id="11" name="Rettango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D5D85F" id="Rettangolo 11" o:spid="_x0000_s1026" style="position:absolute;margin-left:48.45pt;margin-top:.1pt;width:11.7pt;height:11.7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" filled="f" strokecolor="black [3213]" strokeweight="1pt"/>
                  </w:pict>
                </mc:Fallback>
              </mc:AlternateContent>
            </w:r>
            <w:r w:rsidRPr="001334F7">
              <w:rPr>
                <w:sz w:val="24"/>
                <w:szCs w:val="24"/>
                <w:lang w:eastAsia="it-IT"/>
              </w:rPr>
              <w:t xml:space="preserve">             SI                    NO  </w:t>
            </w:r>
          </w:p>
          <w:p w14:paraId="712BE534" w14:textId="77777777" w:rsidR="00EB3082" w:rsidRPr="001334F7" w:rsidRDefault="00EB3082" w:rsidP="00EB3082">
            <w:pPr>
              <w:rPr>
                <w:sz w:val="24"/>
                <w:szCs w:val="24"/>
                <w:u w:val="single"/>
                <w:lang w:eastAsia="it-IT"/>
              </w:rPr>
            </w:pPr>
          </w:p>
          <w:p w14:paraId="3C050037" w14:textId="77777777" w:rsidR="00EB3082" w:rsidRPr="001334F7" w:rsidRDefault="00EB3082" w:rsidP="00EB3082">
            <w:pPr>
              <w:rPr>
                <w:sz w:val="24"/>
                <w:szCs w:val="24"/>
                <w:lang w:eastAsia="it-IT"/>
              </w:rPr>
            </w:pPr>
            <w:r w:rsidRPr="001334F7">
              <w:rPr>
                <w:sz w:val="24"/>
                <w:szCs w:val="24"/>
                <w:u w:val="single"/>
                <w:lang w:eastAsia="it-IT"/>
              </w:rPr>
              <w:t>NOTE</w:t>
            </w:r>
            <w:r w:rsidRPr="001334F7">
              <w:rPr>
                <w:sz w:val="24"/>
                <w:szCs w:val="24"/>
                <w:lang w:eastAsia="it-IT"/>
              </w:rPr>
              <w:t xml:space="preserve">: </w:t>
            </w:r>
          </w:p>
        </w:tc>
      </w:tr>
    </w:tbl>
    <w:p w14:paraId="52E0AFB5" w14:textId="51521448" w:rsidR="00A8351E" w:rsidRDefault="00A8351E" w:rsidP="002F0C04"/>
    <w:tbl>
      <w:tblPr>
        <w:tblpPr w:leftFromText="141" w:rightFromText="141" w:vertAnchor="page" w:horzAnchor="margin" w:tblpXSpec="center" w:tblpY="2096"/>
        <w:tblW w:w="550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6"/>
        <w:gridCol w:w="5840"/>
        <w:gridCol w:w="3301"/>
      </w:tblGrid>
      <w:tr w:rsidR="00A8351E" w:rsidRPr="00195884" w14:paraId="11A14596" w14:textId="77777777" w:rsidTr="00EC561F">
        <w:trPr>
          <w:trHeight w:val="833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4126B0A" w14:textId="7ECF964C" w:rsidR="00A8351E" w:rsidRDefault="00A8351E" w:rsidP="001334F7">
            <w:pPr>
              <w:pStyle w:val="Titolo2"/>
              <w:framePr w:hSpace="0" w:wrap="auto" w:vAnchor="margin" w:hAnchor="text" w:xAlign="left" w:yAlign="inline"/>
              <w:rPr>
                <w:rFonts w:ascii="Calibri" w:eastAsia="Times New Roman" w:hAnsi="Calibri" w:cs="Times New Roman"/>
                <w:bCs/>
                <w:sz w:val="28"/>
                <w:szCs w:val="20"/>
              </w:rPr>
            </w:pPr>
            <w:bookmarkStart w:id="18" w:name="_Toc508293562"/>
            <w:r w:rsidRPr="00337318">
              <w:t xml:space="preserve">Criterio </w:t>
            </w:r>
            <w:r w:rsidR="0042487F">
              <w:t>5.5.3</w:t>
            </w:r>
            <w:r w:rsidRPr="00337318">
              <w:t xml:space="preserve">: </w:t>
            </w:r>
            <w:r w:rsidR="0042487F" w:rsidRPr="0042487F">
              <w:t>Formazione del personale addetto alle pulizie dei locali della stazione appaltante</w:t>
            </w:r>
            <w:bookmarkEnd w:id="18"/>
          </w:p>
        </w:tc>
      </w:tr>
      <w:tr w:rsidR="00A8351E" w:rsidRPr="00195884" w14:paraId="0E3F5210" w14:textId="77777777" w:rsidTr="00EC561F">
        <w:trPr>
          <w:trHeight w:val="833"/>
        </w:trPr>
        <w:tc>
          <w:tcPr>
            <w:tcW w:w="2092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72F754FE" w14:textId="77777777" w:rsidR="00A8351E" w:rsidRPr="00BE7FA9" w:rsidRDefault="00A8351E" w:rsidP="00EC5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Requisito</w:t>
            </w:r>
          </w:p>
        </w:tc>
        <w:tc>
          <w:tcPr>
            <w:tcW w:w="1858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5849BBF" w14:textId="77777777" w:rsidR="00A8351E" w:rsidRPr="00946E54" w:rsidRDefault="00A8351E" w:rsidP="00EC5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Verifica</w:t>
            </w:r>
          </w:p>
        </w:tc>
        <w:tc>
          <w:tcPr>
            <w:tcW w:w="1050" w:type="pct"/>
            <w:tcBorders>
              <w:top w:val="single" w:sz="8" w:space="0" w:color="auto"/>
            </w:tcBorders>
            <w:vAlign w:val="center"/>
          </w:tcPr>
          <w:p w14:paraId="1B57B173" w14:textId="77777777" w:rsidR="00A8351E" w:rsidRPr="00946E54" w:rsidRDefault="00A8351E" w:rsidP="00EC5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Il criterio è soddisfatto?</w:t>
            </w:r>
          </w:p>
        </w:tc>
      </w:tr>
      <w:tr w:rsidR="00A8351E" w:rsidRPr="00A8505D" w14:paraId="0031040C" w14:textId="77777777" w:rsidTr="00434E4A">
        <w:trPr>
          <w:trHeight w:val="5081"/>
        </w:trPr>
        <w:tc>
          <w:tcPr>
            <w:tcW w:w="2092" w:type="pct"/>
            <w:shd w:val="clear" w:color="auto" w:fill="auto"/>
          </w:tcPr>
          <w:p w14:paraId="33E1247C" w14:textId="5EE01CFC" w:rsidR="0042487F" w:rsidRPr="0042487F" w:rsidRDefault="0042487F" w:rsidP="0042487F">
            <w:pPr>
              <w:rPr>
                <w:sz w:val="24"/>
                <w:szCs w:val="24"/>
                <w:lang w:eastAsia="it-IT"/>
              </w:rPr>
            </w:pPr>
            <w:r w:rsidRPr="0042487F">
              <w:rPr>
                <w:sz w:val="24"/>
                <w:szCs w:val="24"/>
                <w:lang w:eastAsia="it-IT"/>
              </w:rPr>
              <w:t>La ditta appaltatrice dovr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42487F">
              <w:rPr>
                <w:sz w:val="24"/>
                <w:szCs w:val="24"/>
                <w:lang w:eastAsia="it-IT"/>
              </w:rPr>
              <w:t xml:space="preserve"> garantire che tutto il personale addetto alla commessa sia stato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42487F">
              <w:rPr>
                <w:sz w:val="24"/>
                <w:szCs w:val="24"/>
                <w:lang w:eastAsia="it-IT"/>
              </w:rPr>
              <w:t>adeguatamente formato ai sensi di quanto previsto dal D.Lgs. 81/08, e che, nelle iniziative di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42487F">
              <w:rPr>
                <w:sz w:val="24"/>
                <w:szCs w:val="24"/>
                <w:lang w:eastAsia="it-IT"/>
              </w:rPr>
              <w:t>formazione attuate ai sensi del citato D.Lgs., siano trattati anche i seguenti argomenti:</w:t>
            </w:r>
          </w:p>
          <w:p w14:paraId="74C14E5A" w14:textId="026D9DAF" w:rsidR="0042487F" w:rsidRPr="0042487F" w:rsidRDefault="0042487F" w:rsidP="0042487F">
            <w:pPr>
              <w:pStyle w:val="Paragrafoelenco"/>
              <w:numPr>
                <w:ilvl w:val="0"/>
                <w:numId w:val="47"/>
              </w:numPr>
              <w:rPr>
                <w:sz w:val="24"/>
                <w:szCs w:val="24"/>
                <w:lang w:eastAsia="it-IT"/>
              </w:rPr>
            </w:pPr>
            <w:r w:rsidRPr="0042487F">
              <w:rPr>
                <w:sz w:val="24"/>
                <w:szCs w:val="24"/>
                <w:lang w:eastAsia="it-IT"/>
              </w:rPr>
              <w:t xml:space="preserve">Corrette modalità d’uso in relazione al dosaggio dei prodotti di pulizia </w:t>
            </w:r>
          </w:p>
          <w:p w14:paraId="26B72CDB" w14:textId="14FF5790" w:rsidR="0042487F" w:rsidRPr="0042487F" w:rsidRDefault="0042487F" w:rsidP="0042487F">
            <w:pPr>
              <w:pStyle w:val="Paragrafoelenco"/>
              <w:numPr>
                <w:ilvl w:val="0"/>
                <w:numId w:val="47"/>
              </w:numPr>
              <w:rPr>
                <w:sz w:val="24"/>
                <w:szCs w:val="24"/>
                <w:lang w:eastAsia="it-IT"/>
              </w:rPr>
            </w:pPr>
            <w:r w:rsidRPr="0042487F">
              <w:rPr>
                <w:sz w:val="24"/>
                <w:szCs w:val="24"/>
                <w:lang w:eastAsia="it-IT"/>
              </w:rPr>
              <w:t>Precauzioni d'uso (divieto di mescolare, come manipolare il prodotto, come intervenire in caso di sversamenti o di contatti accidentali, come leggere le schede di sicurezza)</w:t>
            </w:r>
          </w:p>
          <w:p w14:paraId="5C40A2E7" w14:textId="7ACBCA48" w:rsidR="0042487F" w:rsidRPr="0042487F" w:rsidRDefault="0042487F" w:rsidP="0042487F">
            <w:pPr>
              <w:pStyle w:val="Paragrafoelenco"/>
              <w:numPr>
                <w:ilvl w:val="0"/>
                <w:numId w:val="47"/>
              </w:numPr>
              <w:rPr>
                <w:sz w:val="24"/>
                <w:szCs w:val="24"/>
                <w:lang w:eastAsia="it-IT"/>
              </w:rPr>
            </w:pPr>
            <w:r w:rsidRPr="0042487F">
              <w:rPr>
                <w:sz w:val="24"/>
                <w:szCs w:val="24"/>
                <w:lang w:eastAsia="it-IT"/>
              </w:rPr>
              <w:t>Differenze tra disinfezione e lavaggio</w:t>
            </w:r>
          </w:p>
          <w:p w14:paraId="36B64D7D" w14:textId="18866FDF" w:rsidR="0042487F" w:rsidRPr="0042487F" w:rsidRDefault="0042487F" w:rsidP="0042487F">
            <w:pPr>
              <w:pStyle w:val="Paragrafoelenco"/>
              <w:numPr>
                <w:ilvl w:val="0"/>
                <w:numId w:val="47"/>
              </w:numPr>
              <w:rPr>
                <w:sz w:val="24"/>
                <w:szCs w:val="24"/>
                <w:lang w:eastAsia="it-IT"/>
              </w:rPr>
            </w:pPr>
            <w:r w:rsidRPr="0042487F">
              <w:rPr>
                <w:sz w:val="24"/>
                <w:szCs w:val="24"/>
                <w:lang w:eastAsia="it-IT"/>
              </w:rPr>
              <w:t>Modalità di conservazione dei prodotti</w:t>
            </w:r>
          </w:p>
          <w:p w14:paraId="101EF20E" w14:textId="77777777" w:rsidR="00A8351E" w:rsidRDefault="0042487F" w:rsidP="0042487F">
            <w:pPr>
              <w:pStyle w:val="Paragrafoelenco"/>
              <w:numPr>
                <w:ilvl w:val="0"/>
                <w:numId w:val="47"/>
              </w:numPr>
              <w:rPr>
                <w:sz w:val="24"/>
                <w:szCs w:val="24"/>
                <w:lang w:eastAsia="it-IT"/>
              </w:rPr>
            </w:pPr>
            <w:r w:rsidRPr="0042487F">
              <w:rPr>
                <w:sz w:val="24"/>
                <w:szCs w:val="24"/>
                <w:lang w:eastAsia="it-IT"/>
              </w:rPr>
              <w:t>Caratteristiche dei prodotti per la pulizia a minori impatti ambientali e dei prodotti ausiliari “ecologici”, le etichette, incluse quelle ecologiche, dei prodotti detergenti e disinfettanti per le pulizie.</w:t>
            </w:r>
          </w:p>
          <w:p w14:paraId="41997203" w14:textId="12861ABC" w:rsidR="00DC458E" w:rsidRPr="00DC458E" w:rsidRDefault="00DC458E" w:rsidP="00DC458E">
            <w:pPr>
              <w:rPr>
                <w:sz w:val="24"/>
                <w:szCs w:val="24"/>
                <w:lang w:eastAsia="it-IT"/>
              </w:rPr>
            </w:pPr>
            <w:r w:rsidRPr="00DC458E">
              <w:rPr>
                <w:sz w:val="24"/>
                <w:szCs w:val="24"/>
                <w:lang w:eastAsia="it-IT"/>
              </w:rPr>
              <w:t>La ditta appaltatrice, entro 60 giorni dal</w:t>
            </w:r>
            <w:r>
              <w:rPr>
                <w:sz w:val="24"/>
                <w:szCs w:val="24"/>
                <w:lang w:eastAsia="it-IT"/>
              </w:rPr>
              <w:t>l’</w:t>
            </w:r>
            <w:r w:rsidRPr="00DC458E">
              <w:rPr>
                <w:sz w:val="24"/>
                <w:szCs w:val="24"/>
                <w:lang w:eastAsia="it-IT"/>
              </w:rPr>
              <w:t>inizio del servizio, dovr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DC458E">
              <w:rPr>
                <w:sz w:val="24"/>
                <w:szCs w:val="24"/>
                <w:lang w:eastAsia="it-IT"/>
              </w:rPr>
              <w:t xml:space="preserve"> presentare il proprio programma di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DC458E">
              <w:rPr>
                <w:sz w:val="24"/>
                <w:szCs w:val="24"/>
                <w:lang w:eastAsia="it-IT"/>
              </w:rPr>
              <w:t>formazione del personale, le ore di formazione svolte, i docenti dei corsi con relativo profilo sintetico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DC458E">
              <w:rPr>
                <w:sz w:val="24"/>
                <w:szCs w:val="24"/>
                <w:lang w:eastAsia="it-IT"/>
              </w:rPr>
              <w:t>curriculare, 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DC458E">
              <w:rPr>
                <w:sz w:val="24"/>
                <w:szCs w:val="24"/>
                <w:lang w:eastAsia="it-IT"/>
              </w:rPr>
              <w:t xml:space="preserve">impostazione delle verifiche con cui </w:t>
            </w:r>
            <w:r>
              <w:rPr>
                <w:sz w:val="24"/>
                <w:szCs w:val="24"/>
                <w:lang w:eastAsia="it-IT"/>
              </w:rPr>
              <w:t>è</w:t>
            </w:r>
            <w:r w:rsidRPr="00DC458E">
              <w:rPr>
                <w:sz w:val="24"/>
                <w:szCs w:val="24"/>
                <w:lang w:eastAsia="it-IT"/>
              </w:rPr>
              <w:t xml:space="preserve"> stato </w:t>
            </w:r>
            <w:r w:rsidRPr="00DC458E">
              <w:rPr>
                <w:sz w:val="24"/>
                <w:szCs w:val="24"/>
                <w:lang w:eastAsia="it-IT"/>
              </w:rPr>
              <w:lastRenderedPageBreak/>
              <w:t>valutato 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DC458E">
              <w:rPr>
                <w:sz w:val="24"/>
                <w:szCs w:val="24"/>
                <w:lang w:eastAsia="it-IT"/>
              </w:rPr>
              <w:t>apprendimento dei partecipanti, le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DC458E">
              <w:rPr>
                <w:sz w:val="24"/>
                <w:szCs w:val="24"/>
                <w:lang w:eastAsia="it-IT"/>
              </w:rPr>
              <w:t>date e le sedi dei corsi organizzati, i dati dei partecipanti e il foglio delle firme di presenza, i test di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DC458E">
              <w:rPr>
                <w:sz w:val="24"/>
                <w:szCs w:val="24"/>
                <w:lang w:eastAsia="it-IT"/>
              </w:rPr>
              <w:t>verifica effettuati e i risultati conseguiti. Resta fermo che 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DC458E">
              <w:rPr>
                <w:sz w:val="24"/>
                <w:szCs w:val="24"/>
                <w:lang w:eastAsia="it-IT"/>
              </w:rPr>
              <w:t>impresa appaltatrice potr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DC458E">
              <w:rPr>
                <w:sz w:val="24"/>
                <w:szCs w:val="24"/>
                <w:lang w:eastAsia="it-IT"/>
              </w:rPr>
              <w:t xml:space="preserve"> verificare 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DC458E">
              <w:rPr>
                <w:sz w:val="24"/>
                <w:szCs w:val="24"/>
                <w:lang w:eastAsia="it-IT"/>
              </w:rPr>
              <w:t>contenuti formativi impartiti al personale gi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DC458E">
              <w:rPr>
                <w:sz w:val="24"/>
                <w:szCs w:val="24"/>
                <w:lang w:eastAsia="it-IT"/>
              </w:rPr>
              <w:t xml:space="preserve"> operante nella precedente gestione al fine di adeguare 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DC458E">
              <w:rPr>
                <w:sz w:val="24"/>
                <w:szCs w:val="24"/>
                <w:lang w:eastAsia="it-IT"/>
              </w:rPr>
              <w:t>propri interventi formativi. Per il personale assunto in corso di esecuzione contrattuale destinato alla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DC458E">
              <w:rPr>
                <w:sz w:val="24"/>
                <w:szCs w:val="24"/>
                <w:lang w:eastAsia="it-IT"/>
              </w:rPr>
              <w:t>commessa, deve essere presentata analoga documentazione entro 60 giorni dall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DC458E">
              <w:rPr>
                <w:sz w:val="24"/>
                <w:szCs w:val="24"/>
                <w:lang w:eastAsia="it-IT"/>
              </w:rPr>
              <w:t>immissione in servizio.</w:t>
            </w:r>
          </w:p>
        </w:tc>
        <w:tc>
          <w:tcPr>
            <w:tcW w:w="1858" w:type="pct"/>
            <w:shd w:val="clear" w:color="auto" w:fill="auto"/>
          </w:tcPr>
          <w:p w14:paraId="36B7C2EB" w14:textId="2C96361A" w:rsidR="00A8351E" w:rsidRPr="001334F7" w:rsidRDefault="00A8351E" w:rsidP="009C194C">
            <w:pPr>
              <w:jc w:val="both"/>
              <w:rPr>
                <w:sz w:val="24"/>
                <w:szCs w:val="24"/>
                <w:lang w:eastAsia="it-IT"/>
              </w:rPr>
            </w:pPr>
          </w:p>
        </w:tc>
        <w:tc>
          <w:tcPr>
            <w:tcW w:w="1050" w:type="pct"/>
            <w:shd w:val="clear" w:color="auto" w:fill="FFFFFF" w:themeFill="background1"/>
            <w:vAlign w:val="center"/>
          </w:tcPr>
          <w:p w14:paraId="42BD8571" w14:textId="4190C03D" w:rsidR="00A8351E" w:rsidRPr="001334F7" w:rsidRDefault="00A8351E" w:rsidP="00EC561F">
            <w:pPr>
              <w:rPr>
                <w:sz w:val="24"/>
                <w:szCs w:val="24"/>
                <w:lang w:eastAsia="it-IT"/>
              </w:rPr>
            </w:pPr>
            <w:r w:rsidRPr="001334F7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03680" behindDoc="0" locked="0" layoutInCell="1" allowOverlap="1" wp14:anchorId="7374E871" wp14:editId="56903DD1">
                      <wp:simplePos x="0" y="0"/>
                      <wp:positionH relativeFrom="column">
                        <wp:posOffset>1610995</wp:posOffset>
                      </wp:positionH>
                      <wp:positionV relativeFrom="paragraph">
                        <wp:posOffset>6985</wp:posOffset>
                      </wp:positionV>
                      <wp:extent cx="148590" cy="148590"/>
                      <wp:effectExtent l="0" t="0" r="22860" b="22860"/>
                      <wp:wrapNone/>
                      <wp:docPr id="12" name="Rettango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2C32EC" id="Rettangolo 12" o:spid="_x0000_s1026" style="position:absolute;margin-left:126.85pt;margin-top:.55pt;width:11.7pt;height:11.7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" filled="f" strokecolor="black [3213]" strokeweight="1pt"/>
                  </w:pict>
                </mc:Fallback>
              </mc:AlternateContent>
            </w:r>
            <w:r w:rsidRPr="001334F7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04704" behindDoc="0" locked="0" layoutInCell="1" allowOverlap="1" wp14:anchorId="75882CE6" wp14:editId="042F7722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1270</wp:posOffset>
                      </wp:positionV>
                      <wp:extent cx="148590" cy="148590"/>
                      <wp:effectExtent l="0" t="0" r="22860" b="22860"/>
                      <wp:wrapNone/>
                      <wp:docPr id="14" name="Rettango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4BF2CD" id="Rettangolo 14" o:spid="_x0000_s1026" style="position:absolute;margin-left:48.45pt;margin-top:.1pt;width:11.7pt;height:11.7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" filled="f" strokecolor="black [3213]" strokeweight="1pt"/>
                  </w:pict>
                </mc:Fallback>
              </mc:AlternateContent>
            </w:r>
            <w:r w:rsidRPr="001334F7">
              <w:rPr>
                <w:sz w:val="24"/>
                <w:szCs w:val="24"/>
                <w:lang w:eastAsia="it-IT"/>
              </w:rPr>
              <w:t xml:space="preserve">             SI              </w:t>
            </w:r>
            <w:r w:rsidR="001334F7">
              <w:rPr>
                <w:sz w:val="24"/>
                <w:szCs w:val="24"/>
                <w:lang w:eastAsia="it-IT"/>
              </w:rPr>
              <w:t xml:space="preserve">  </w:t>
            </w:r>
            <w:r w:rsidRPr="001334F7">
              <w:rPr>
                <w:sz w:val="24"/>
                <w:szCs w:val="24"/>
                <w:lang w:eastAsia="it-IT"/>
              </w:rPr>
              <w:t xml:space="preserve">      NO  </w:t>
            </w:r>
          </w:p>
          <w:p w14:paraId="7BB5123E" w14:textId="77777777" w:rsidR="00A8351E" w:rsidRPr="001334F7" w:rsidRDefault="00A8351E" w:rsidP="00EC561F">
            <w:pPr>
              <w:rPr>
                <w:sz w:val="24"/>
                <w:szCs w:val="24"/>
                <w:u w:val="single"/>
                <w:lang w:eastAsia="it-IT"/>
              </w:rPr>
            </w:pPr>
          </w:p>
          <w:p w14:paraId="6C89DEB0" w14:textId="77777777" w:rsidR="00A8351E" w:rsidRPr="001334F7" w:rsidRDefault="00A8351E" w:rsidP="00EC561F">
            <w:pPr>
              <w:rPr>
                <w:sz w:val="24"/>
                <w:szCs w:val="24"/>
                <w:lang w:eastAsia="it-IT"/>
              </w:rPr>
            </w:pPr>
            <w:r w:rsidRPr="001334F7">
              <w:rPr>
                <w:sz w:val="24"/>
                <w:szCs w:val="24"/>
                <w:u w:val="single"/>
                <w:lang w:eastAsia="it-IT"/>
              </w:rPr>
              <w:t>NOTE</w:t>
            </w:r>
            <w:r w:rsidRPr="001334F7">
              <w:rPr>
                <w:sz w:val="24"/>
                <w:szCs w:val="24"/>
                <w:lang w:eastAsia="it-IT"/>
              </w:rPr>
              <w:t xml:space="preserve">: </w:t>
            </w:r>
          </w:p>
        </w:tc>
      </w:tr>
    </w:tbl>
    <w:p w14:paraId="54E0F375" w14:textId="4217153B" w:rsidR="00A8351E" w:rsidRDefault="00A8351E" w:rsidP="002F0C04"/>
    <w:p w14:paraId="0A9643D1" w14:textId="7846B3AE" w:rsidR="00A8351E" w:rsidRDefault="00A8351E" w:rsidP="002F0C04"/>
    <w:p w14:paraId="4B6824C1" w14:textId="379287AF" w:rsidR="00A8351E" w:rsidRDefault="00A8351E" w:rsidP="002F0C04"/>
    <w:p w14:paraId="0B6C0444" w14:textId="57BE55D1" w:rsidR="00A8351E" w:rsidRDefault="00A8351E" w:rsidP="002F0C04"/>
    <w:tbl>
      <w:tblPr>
        <w:tblpPr w:leftFromText="141" w:rightFromText="141" w:vertAnchor="page" w:horzAnchor="margin" w:tblpXSpec="center" w:tblpY="1685"/>
        <w:tblW w:w="555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5"/>
        <w:gridCol w:w="5842"/>
        <w:gridCol w:w="3458"/>
      </w:tblGrid>
      <w:tr w:rsidR="00FF7372" w:rsidRPr="00195884" w14:paraId="074F0CD8" w14:textId="77777777" w:rsidTr="00FF7372">
        <w:trPr>
          <w:trHeight w:val="711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D545508" w14:textId="77777777" w:rsidR="00FF7372" w:rsidRDefault="00FF7372" w:rsidP="00FF7372">
            <w:pPr>
              <w:pStyle w:val="Titolo2"/>
              <w:framePr w:hSpace="0" w:wrap="auto" w:vAnchor="margin" w:hAnchor="text" w:xAlign="left" w:yAlign="inline"/>
              <w:rPr>
                <w:rFonts w:ascii="Calibri" w:eastAsia="Times New Roman" w:hAnsi="Calibri" w:cs="Times New Roman"/>
                <w:bCs/>
                <w:sz w:val="28"/>
                <w:szCs w:val="20"/>
              </w:rPr>
            </w:pPr>
            <w:bookmarkStart w:id="19" w:name="_Toc508293563"/>
            <w:r w:rsidRPr="00337318">
              <w:lastRenderedPageBreak/>
              <w:t xml:space="preserve">Criterio </w:t>
            </w:r>
            <w:r>
              <w:t>5.5.4</w:t>
            </w:r>
            <w:r w:rsidRPr="00337318">
              <w:t>:</w:t>
            </w:r>
            <w:r>
              <w:t xml:space="preserve"> </w:t>
            </w:r>
            <w:r w:rsidRPr="00B233D7">
              <w:t>Gestione dei rifiuti</w:t>
            </w:r>
            <w:bookmarkEnd w:id="19"/>
          </w:p>
        </w:tc>
      </w:tr>
      <w:tr w:rsidR="00FF7372" w:rsidRPr="00195884" w14:paraId="178962C4" w14:textId="77777777" w:rsidTr="00FF7372">
        <w:trPr>
          <w:trHeight w:val="561"/>
        </w:trPr>
        <w:tc>
          <w:tcPr>
            <w:tcW w:w="2071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7EAC7463" w14:textId="77777777" w:rsidR="00FF7372" w:rsidRPr="00BE7FA9" w:rsidRDefault="00FF7372" w:rsidP="00FF73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Requisito</w:t>
            </w:r>
          </w:p>
        </w:tc>
        <w:tc>
          <w:tcPr>
            <w:tcW w:w="1840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8F9E377" w14:textId="77777777" w:rsidR="00FF7372" w:rsidRPr="00946E54" w:rsidRDefault="00FF7372" w:rsidP="00FF73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Verifica</w:t>
            </w:r>
          </w:p>
        </w:tc>
        <w:tc>
          <w:tcPr>
            <w:tcW w:w="1089" w:type="pct"/>
            <w:tcBorders>
              <w:top w:val="single" w:sz="8" w:space="0" w:color="auto"/>
            </w:tcBorders>
            <w:vAlign w:val="center"/>
          </w:tcPr>
          <w:p w14:paraId="65981C7A" w14:textId="77777777" w:rsidR="00FF7372" w:rsidRPr="00946E54" w:rsidRDefault="00FF7372" w:rsidP="00FF73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Il criterio è soddisfatto?</w:t>
            </w:r>
          </w:p>
        </w:tc>
      </w:tr>
      <w:tr w:rsidR="00FF7372" w:rsidRPr="00A8505D" w14:paraId="065A2478" w14:textId="77777777" w:rsidTr="00FF7372">
        <w:trPr>
          <w:trHeight w:val="2544"/>
        </w:trPr>
        <w:tc>
          <w:tcPr>
            <w:tcW w:w="2071" w:type="pct"/>
            <w:shd w:val="clear" w:color="auto" w:fill="auto"/>
          </w:tcPr>
          <w:p w14:paraId="0C9EC901" w14:textId="77777777" w:rsidR="00FF7372" w:rsidRPr="00E31E00" w:rsidRDefault="00FF7372" w:rsidP="00FF7372">
            <w:pPr>
              <w:rPr>
                <w:sz w:val="24"/>
                <w:szCs w:val="24"/>
                <w:lang w:eastAsia="it-IT"/>
              </w:rPr>
            </w:pPr>
            <w:r w:rsidRPr="00B233D7">
              <w:rPr>
                <w:sz w:val="24"/>
                <w:szCs w:val="24"/>
                <w:lang w:eastAsia="it-IT"/>
              </w:rPr>
              <w:t>Nel caso che 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B233D7">
              <w:rPr>
                <w:sz w:val="24"/>
                <w:szCs w:val="24"/>
                <w:lang w:eastAsia="it-IT"/>
              </w:rPr>
              <w:t>edificio non ne sia gi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B233D7">
              <w:rPr>
                <w:sz w:val="24"/>
                <w:szCs w:val="24"/>
                <w:lang w:eastAsia="it-IT"/>
              </w:rPr>
              <w:t xml:space="preserve"> provvisto, 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B233D7">
              <w:rPr>
                <w:sz w:val="24"/>
                <w:szCs w:val="24"/>
                <w:lang w:eastAsia="it-IT"/>
              </w:rPr>
              <w:t>aggiudicatario dovr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B233D7">
              <w:rPr>
                <w:sz w:val="24"/>
                <w:szCs w:val="24"/>
                <w:lang w:eastAsia="it-IT"/>
              </w:rPr>
              <w:t xml:space="preserve"> fornire idonei contenitori per la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B233D7">
              <w:rPr>
                <w:sz w:val="24"/>
                <w:szCs w:val="24"/>
                <w:lang w:eastAsia="it-IT"/>
              </w:rPr>
              <w:t>raccolta differenziata dei rifiuti prodotti nell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B233D7">
              <w:rPr>
                <w:sz w:val="24"/>
                <w:szCs w:val="24"/>
                <w:lang w:eastAsia="it-IT"/>
              </w:rPr>
              <w:t>edificio, in modo che gli stessi siano suddivisi in maniera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B233D7">
              <w:rPr>
                <w:sz w:val="24"/>
                <w:szCs w:val="24"/>
                <w:lang w:eastAsia="it-IT"/>
              </w:rPr>
              <w:t>corrispondente alla modalit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B233D7">
              <w:rPr>
                <w:sz w:val="24"/>
                <w:szCs w:val="24"/>
                <w:lang w:eastAsia="it-IT"/>
              </w:rPr>
              <w:t xml:space="preserve"> di raccolta adottata dal comune e dovr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B233D7">
              <w:rPr>
                <w:sz w:val="24"/>
                <w:szCs w:val="24"/>
                <w:lang w:eastAsia="it-IT"/>
              </w:rPr>
              <w:t xml:space="preserve"> provvedere al corretto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B233D7">
              <w:rPr>
                <w:sz w:val="24"/>
                <w:szCs w:val="24"/>
                <w:lang w:eastAsia="it-IT"/>
              </w:rPr>
              <w:t>conferimento delle frazioni di rifiuti urbani prodotta nell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B233D7">
              <w:rPr>
                <w:sz w:val="24"/>
                <w:szCs w:val="24"/>
                <w:lang w:eastAsia="it-IT"/>
              </w:rPr>
              <w:t>edificio al sistema di raccolta locale di tali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B233D7">
              <w:rPr>
                <w:sz w:val="24"/>
                <w:szCs w:val="24"/>
                <w:lang w:eastAsia="it-IT"/>
              </w:rPr>
              <w:t>rifiuti. Tali contenitori rimarranno in possesso del committente alla scadenza contrattuale.</w:t>
            </w:r>
          </w:p>
        </w:tc>
        <w:tc>
          <w:tcPr>
            <w:tcW w:w="1840" w:type="pct"/>
            <w:shd w:val="clear" w:color="auto" w:fill="auto"/>
          </w:tcPr>
          <w:p w14:paraId="4291EFFF" w14:textId="77777777" w:rsidR="00FF7372" w:rsidRPr="00E31E00" w:rsidRDefault="00FF7372" w:rsidP="00FF7372">
            <w:pPr>
              <w:jc w:val="both"/>
              <w:rPr>
                <w:sz w:val="24"/>
                <w:szCs w:val="24"/>
                <w:lang w:eastAsia="it-IT"/>
              </w:rPr>
            </w:pPr>
          </w:p>
        </w:tc>
        <w:tc>
          <w:tcPr>
            <w:tcW w:w="1089" w:type="pct"/>
            <w:shd w:val="clear" w:color="auto" w:fill="FFFFFF" w:themeFill="background1"/>
            <w:vAlign w:val="center"/>
          </w:tcPr>
          <w:p w14:paraId="73B0F229" w14:textId="77777777" w:rsidR="00FF7372" w:rsidRPr="00E31E00" w:rsidRDefault="00FF7372" w:rsidP="00FF7372">
            <w:pPr>
              <w:rPr>
                <w:sz w:val="24"/>
                <w:szCs w:val="24"/>
                <w:lang w:eastAsia="it-IT"/>
              </w:rPr>
            </w:pPr>
            <w:r w:rsidRPr="00E31E00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200960" behindDoc="0" locked="0" layoutInCell="1" allowOverlap="1" wp14:anchorId="4B35D367" wp14:editId="6AFBFF04">
                      <wp:simplePos x="0" y="0"/>
                      <wp:positionH relativeFrom="column">
                        <wp:posOffset>1488440</wp:posOffset>
                      </wp:positionH>
                      <wp:positionV relativeFrom="paragraph">
                        <wp:posOffset>-1270</wp:posOffset>
                      </wp:positionV>
                      <wp:extent cx="148590" cy="148590"/>
                      <wp:effectExtent l="0" t="0" r="22860" b="22860"/>
                      <wp:wrapNone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9D8957" id="Rettangolo 16" o:spid="_x0000_s1026" style="position:absolute;margin-left:117.2pt;margin-top:-.1pt;width:11.7pt;height:11.7pt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" filled="f" strokecolor="black [3213]" strokeweight="1pt"/>
                  </w:pict>
                </mc:Fallback>
              </mc:AlternateContent>
            </w:r>
            <w:r w:rsidRPr="00E31E00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201984" behindDoc="0" locked="0" layoutInCell="1" allowOverlap="1" wp14:anchorId="60732C2B" wp14:editId="3D72673B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1270</wp:posOffset>
                      </wp:positionV>
                      <wp:extent cx="148590" cy="148590"/>
                      <wp:effectExtent l="0" t="0" r="22860" b="22860"/>
                      <wp:wrapNone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5D6CA8" id="Rettangolo 17" o:spid="_x0000_s1026" style="position:absolute;margin-left:48.45pt;margin-top:.1pt;width:11.7pt;height:11.7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" filled="f" strokecolor="black [3213]" strokeweight="1pt"/>
                  </w:pict>
                </mc:Fallback>
              </mc:AlternateContent>
            </w:r>
            <w:r w:rsidRPr="00E31E00">
              <w:rPr>
                <w:sz w:val="24"/>
                <w:szCs w:val="24"/>
                <w:lang w:eastAsia="it-IT"/>
              </w:rPr>
              <w:t xml:space="preserve">             SI                    NO  </w:t>
            </w:r>
          </w:p>
          <w:p w14:paraId="6646F7A4" w14:textId="77777777" w:rsidR="00FF7372" w:rsidRPr="00E31E00" w:rsidRDefault="00FF7372" w:rsidP="00FF7372">
            <w:pPr>
              <w:rPr>
                <w:sz w:val="24"/>
                <w:szCs w:val="24"/>
                <w:u w:val="single"/>
                <w:lang w:eastAsia="it-IT"/>
              </w:rPr>
            </w:pPr>
          </w:p>
          <w:p w14:paraId="4B974C62" w14:textId="77777777" w:rsidR="00FF7372" w:rsidRPr="00E31E00" w:rsidRDefault="00FF7372" w:rsidP="00FF7372">
            <w:pPr>
              <w:rPr>
                <w:sz w:val="24"/>
                <w:szCs w:val="24"/>
                <w:lang w:eastAsia="it-IT"/>
              </w:rPr>
            </w:pPr>
            <w:r w:rsidRPr="00E31E00">
              <w:rPr>
                <w:sz w:val="24"/>
                <w:szCs w:val="24"/>
                <w:u w:val="single"/>
                <w:lang w:eastAsia="it-IT"/>
              </w:rPr>
              <w:t>NOTE</w:t>
            </w:r>
            <w:r w:rsidRPr="00E31E00">
              <w:rPr>
                <w:sz w:val="24"/>
                <w:szCs w:val="24"/>
                <w:lang w:eastAsia="it-IT"/>
              </w:rPr>
              <w:t xml:space="preserve">: </w:t>
            </w:r>
          </w:p>
        </w:tc>
      </w:tr>
    </w:tbl>
    <w:p w14:paraId="2DA3743B" w14:textId="39EFE970" w:rsidR="00A8351E" w:rsidRDefault="00A8351E" w:rsidP="002F0C04"/>
    <w:p w14:paraId="43DB4E1F" w14:textId="33A30AB0" w:rsidR="00A8351E" w:rsidRDefault="00A8351E" w:rsidP="002F0C04"/>
    <w:tbl>
      <w:tblPr>
        <w:tblpPr w:leftFromText="141" w:rightFromText="141" w:vertAnchor="page" w:horzAnchor="margin" w:tblpXSpec="center" w:tblpY="6267"/>
        <w:tblW w:w="5507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4"/>
        <w:gridCol w:w="5841"/>
        <w:gridCol w:w="3320"/>
      </w:tblGrid>
      <w:tr w:rsidR="00FF7372" w:rsidRPr="00195884" w14:paraId="40ADA06A" w14:textId="77777777" w:rsidTr="00FF7372">
        <w:trPr>
          <w:trHeight w:val="833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AF7D4DA" w14:textId="77777777" w:rsidR="00FF7372" w:rsidRDefault="00FF7372" w:rsidP="00FF7372">
            <w:pPr>
              <w:pStyle w:val="Titolo2"/>
              <w:framePr w:hSpace="0" w:wrap="auto" w:vAnchor="margin" w:hAnchor="text" w:xAlign="left" w:yAlign="inline"/>
              <w:rPr>
                <w:rFonts w:ascii="Calibri" w:eastAsia="Times New Roman" w:hAnsi="Calibri" w:cs="Times New Roman"/>
                <w:bCs/>
                <w:sz w:val="28"/>
                <w:szCs w:val="20"/>
              </w:rPr>
            </w:pPr>
            <w:bookmarkStart w:id="20" w:name="_Toc508293564"/>
            <w:r w:rsidRPr="00337318">
              <w:t xml:space="preserve">Criterio </w:t>
            </w:r>
            <w:r>
              <w:t>5.5.5</w:t>
            </w:r>
            <w:r w:rsidRPr="00337318">
              <w:t xml:space="preserve">: </w:t>
            </w:r>
            <w:r w:rsidRPr="00FF7372">
              <w:t>Reportistica sul piano di razionalizzazione dei consumi di prodotti</w:t>
            </w:r>
            <w:bookmarkEnd w:id="20"/>
          </w:p>
        </w:tc>
      </w:tr>
      <w:tr w:rsidR="00FF7372" w:rsidRPr="00195884" w14:paraId="55169960" w14:textId="77777777" w:rsidTr="00D86353">
        <w:trPr>
          <w:trHeight w:val="556"/>
        </w:trPr>
        <w:tc>
          <w:tcPr>
            <w:tcW w:w="2089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5FEFC7AA" w14:textId="77777777" w:rsidR="00FF7372" w:rsidRPr="00BE7FA9" w:rsidRDefault="00FF7372" w:rsidP="00FF73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Requisito</w:t>
            </w:r>
          </w:p>
        </w:tc>
        <w:tc>
          <w:tcPr>
            <w:tcW w:w="1856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CCBB7B4" w14:textId="77777777" w:rsidR="00FF7372" w:rsidRPr="00946E54" w:rsidRDefault="00FF7372" w:rsidP="00FF73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Verifica</w:t>
            </w:r>
          </w:p>
        </w:tc>
        <w:tc>
          <w:tcPr>
            <w:tcW w:w="1055" w:type="pct"/>
            <w:tcBorders>
              <w:top w:val="single" w:sz="8" w:space="0" w:color="auto"/>
            </w:tcBorders>
            <w:vAlign w:val="center"/>
          </w:tcPr>
          <w:p w14:paraId="7E5319ED" w14:textId="77777777" w:rsidR="00FF7372" w:rsidRPr="00946E54" w:rsidRDefault="00FF7372" w:rsidP="00FF73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Il criterio è soddisfatto?</w:t>
            </w:r>
          </w:p>
        </w:tc>
      </w:tr>
      <w:tr w:rsidR="00FF7372" w:rsidRPr="00A8505D" w14:paraId="53AC50EB" w14:textId="77777777" w:rsidTr="00FF7372">
        <w:trPr>
          <w:trHeight w:val="2686"/>
        </w:trPr>
        <w:tc>
          <w:tcPr>
            <w:tcW w:w="2089" w:type="pct"/>
            <w:shd w:val="clear" w:color="auto" w:fill="auto"/>
          </w:tcPr>
          <w:p w14:paraId="5F06D083" w14:textId="77777777" w:rsidR="00FF7372" w:rsidRPr="00E31E00" w:rsidRDefault="00FF7372" w:rsidP="00FF7372">
            <w:pPr>
              <w:rPr>
                <w:sz w:val="24"/>
                <w:szCs w:val="24"/>
                <w:lang w:eastAsia="it-IT"/>
              </w:rPr>
            </w:pPr>
            <w:r w:rsidRPr="00FF7372">
              <w:rPr>
                <w:sz w:val="24"/>
                <w:szCs w:val="24"/>
                <w:lang w:eastAsia="it-IT"/>
              </w:rPr>
              <w:t>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FF7372">
              <w:rPr>
                <w:sz w:val="24"/>
                <w:szCs w:val="24"/>
                <w:lang w:eastAsia="it-IT"/>
              </w:rPr>
              <w:t>aggiudicatario dovr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FF7372">
              <w:rPr>
                <w:sz w:val="24"/>
                <w:szCs w:val="24"/>
                <w:lang w:eastAsia="it-IT"/>
              </w:rPr>
              <w:t xml:space="preserve"> produrre un rapporto annuale sui prodotti consumati per le esigenze di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FF7372">
              <w:rPr>
                <w:sz w:val="24"/>
                <w:szCs w:val="24"/>
                <w:lang w:eastAsia="it-IT"/>
              </w:rPr>
              <w:t>sanificazione e detergenza (e per altri scopi, per esempio ceratura delle superfici) durante il periodo di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FF7372">
              <w:rPr>
                <w:sz w:val="24"/>
                <w:szCs w:val="24"/>
                <w:lang w:eastAsia="it-IT"/>
              </w:rPr>
              <w:t>riferimento, indicando per ciascun prodotto, produttore e nome commerciale del prodotto, quantit</w:t>
            </w:r>
            <w:r>
              <w:rPr>
                <w:sz w:val="24"/>
                <w:szCs w:val="24"/>
                <w:lang w:eastAsia="it-IT"/>
              </w:rPr>
              <w:t>à</w:t>
            </w:r>
            <w:r w:rsidRPr="00FF7372">
              <w:rPr>
                <w:sz w:val="24"/>
                <w:szCs w:val="24"/>
                <w:lang w:eastAsia="it-IT"/>
              </w:rPr>
              <w:t xml:space="preserve"> di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FF7372">
              <w:rPr>
                <w:sz w:val="24"/>
                <w:szCs w:val="24"/>
                <w:lang w:eastAsia="it-IT"/>
              </w:rPr>
              <w:t>prodotto utilizzata. La relazione deve essere accompagnata da opportune prove documentali, su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FF7372">
              <w:rPr>
                <w:sz w:val="24"/>
                <w:szCs w:val="24"/>
                <w:lang w:eastAsia="it-IT"/>
              </w:rPr>
              <w:t>richiesta dell</w:t>
            </w:r>
            <w:r>
              <w:rPr>
                <w:sz w:val="24"/>
                <w:szCs w:val="24"/>
                <w:lang w:eastAsia="it-IT"/>
              </w:rPr>
              <w:t>’</w:t>
            </w:r>
            <w:r w:rsidRPr="00FF7372">
              <w:rPr>
                <w:sz w:val="24"/>
                <w:szCs w:val="24"/>
                <w:lang w:eastAsia="it-IT"/>
              </w:rPr>
              <w:t>amministrazione aggiudicatrice.</w:t>
            </w:r>
          </w:p>
        </w:tc>
        <w:tc>
          <w:tcPr>
            <w:tcW w:w="1856" w:type="pct"/>
            <w:shd w:val="clear" w:color="auto" w:fill="auto"/>
          </w:tcPr>
          <w:p w14:paraId="237A2D39" w14:textId="77777777" w:rsidR="00FF7372" w:rsidRPr="00E31E00" w:rsidRDefault="00FF7372" w:rsidP="00FF7372">
            <w:pPr>
              <w:jc w:val="both"/>
              <w:rPr>
                <w:sz w:val="24"/>
                <w:szCs w:val="24"/>
                <w:lang w:eastAsia="it-IT"/>
              </w:rPr>
            </w:pPr>
          </w:p>
        </w:tc>
        <w:tc>
          <w:tcPr>
            <w:tcW w:w="1055" w:type="pct"/>
            <w:shd w:val="clear" w:color="auto" w:fill="FFFFFF" w:themeFill="background1"/>
            <w:vAlign w:val="center"/>
          </w:tcPr>
          <w:p w14:paraId="2125B24F" w14:textId="77777777" w:rsidR="00FF7372" w:rsidRPr="00E31E00" w:rsidRDefault="00FF7372" w:rsidP="00FF7372">
            <w:pPr>
              <w:rPr>
                <w:sz w:val="24"/>
                <w:szCs w:val="24"/>
                <w:lang w:eastAsia="it-IT"/>
              </w:rPr>
            </w:pPr>
            <w:r w:rsidRPr="00E31E00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97888" behindDoc="0" locked="0" layoutInCell="1" allowOverlap="1" wp14:anchorId="14A930A6" wp14:editId="39BC0BA6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10160</wp:posOffset>
                      </wp:positionV>
                      <wp:extent cx="148590" cy="148590"/>
                      <wp:effectExtent l="0" t="0" r="22860" b="22860"/>
                      <wp:wrapNone/>
                      <wp:docPr id="20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ADFC52" id="Rettangolo 20" o:spid="_x0000_s1026" style="position:absolute;margin-left:127.35pt;margin-top:.8pt;width:11.7pt;height:11.7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" filled="f" strokecolor="black [3213]" strokeweight="1pt"/>
                  </w:pict>
                </mc:Fallback>
              </mc:AlternateContent>
            </w:r>
            <w:r w:rsidRPr="00E31E00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98912" behindDoc="0" locked="0" layoutInCell="1" allowOverlap="1" wp14:anchorId="7E17B3BF" wp14:editId="6E579B6C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1270</wp:posOffset>
                      </wp:positionV>
                      <wp:extent cx="148590" cy="148590"/>
                      <wp:effectExtent l="0" t="0" r="22860" b="22860"/>
                      <wp:wrapNone/>
                      <wp:docPr id="21" name="Rettango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B264FF" id="Rettangolo 21" o:spid="_x0000_s1026" style="position:absolute;margin-left:48.45pt;margin-top:.1pt;width:11.7pt;height:11.7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" filled="f" strokecolor="black [3213]" strokeweight="1pt"/>
                  </w:pict>
                </mc:Fallback>
              </mc:AlternateContent>
            </w:r>
            <w:r w:rsidRPr="00E31E00">
              <w:rPr>
                <w:sz w:val="24"/>
                <w:szCs w:val="24"/>
                <w:lang w:eastAsia="it-IT"/>
              </w:rPr>
              <w:t xml:space="preserve">             SI                 </w:t>
            </w:r>
            <w:r>
              <w:rPr>
                <w:sz w:val="24"/>
                <w:szCs w:val="24"/>
                <w:lang w:eastAsia="it-IT"/>
              </w:rPr>
              <w:t xml:space="preserve">  </w:t>
            </w:r>
            <w:r w:rsidRPr="00E31E00">
              <w:rPr>
                <w:sz w:val="24"/>
                <w:szCs w:val="24"/>
                <w:lang w:eastAsia="it-IT"/>
              </w:rPr>
              <w:t xml:space="preserve">   NO  </w:t>
            </w:r>
          </w:p>
          <w:p w14:paraId="3E3648EE" w14:textId="77777777" w:rsidR="00FF7372" w:rsidRPr="00E31E00" w:rsidRDefault="00FF7372" w:rsidP="00FF7372">
            <w:pPr>
              <w:rPr>
                <w:sz w:val="24"/>
                <w:szCs w:val="24"/>
                <w:u w:val="single"/>
                <w:lang w:eastAsia="it-IT"/>
              </w:rPr>
            </w:pPr>
          </w:p>
          <w:p w14:paraId="4398B032" w14:textId="77777777" w:rsidR="00FF7372" w:rsidRPr="00E31E00" w:rsidRDefault="00FF7372" w:rsidP="00FF7372">
            <w:pPr>
              <w:rPr>
                <w:sz w:val="24"/>
                <w:szCs w:val="24"/>
                <w:lang w:eastAsia="it-IT"/>
              </w:rPr>
            </w:pPr>
            <w:r w:rsidRPr="00E31E00">
              <w:rPr>
                <w:sz w:val="24"/>
                <w:szCs w:val="24"/>
                <w:u w:val="single"/>
                <w:lang w:eastAsia="it-IT"/>
              </w:rPr>
              <w:t>NOTE</w:t>
            </w:r>
            <w:r w:rsidRPr="00E31E00">
              <w:rPr>
                <w:sz w:val="24"/>
                <w:szCs w:val="24"/>
                <w:lang w:eastAsia="it-IT"/>
              </w:rPr>
              <w:t xml:space="preserve">: </w:t>
            </w:r>
          </w:p>
        </w:tc>
      </w:tr>
    </w:tbl>
    <w:p w14:paraId="6C528C2E" w14:textId="64268B0E" w:rsidR="005F2600" w:rsidRDefault="005F2600" w:rsidP="005F2600">
      <w:pPr>
        <w:jc w:val="both"/>
      </w:pPr>
    </w:p>
    <w:sectPr w:rsidR="005F2600" w:rsidSect="003D210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1134" w:right="1134" w:bottom="1134" w:left="1418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DB1F0" w14:textId="77777777" w:rsidR="00802196" w:rsidRDefault="00802196" w:rsidP="006B4952">
      <w:pPr>
        <w:spacing w:after="0" w:line="240" w:lineRule="auto"/>
      </w:pPr>
      <w:r>
        <w:separator/>
      </w:r>
    </w:p>
  </w:endnote>
  <w:endnote w:type="continuationSeparator" w:id="0">
    <w:p w14:paraId="014481C7" w14:textId="77777777" w:rsidR="00802196" w:rsidRDefault="00802196" w:rsidP="006B4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00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stria">
    <w:altName w:val="Times New Roman"/>
    <w:charset w:val="00"/>
    <w:family w:val="auto"/>
    <w:pitch w:val="variable"/>
    <w:sig w:usb0="8000006F" w:usb1="5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8" w:type="pct"/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66"/>
      <w:gridCol w:w="3117"/>
      <w:gridCol w:w="2433"/>
      <w:gridCol w:w="1386"/>
    </w:tblGrid>
    <w:tr w:rsidR="002B7A1F" w:rsidRPr="00B84D31" w14:paraId="4A547071" w14:textId="77777777" w:rsidTr="003356E1">
      <w:trPr>
        <w:trHeight w:hRule="exact" w:val="724"/>
        <w:jc w:val="center"/>
      </w:trPr>
      <w:tc>
        <w:tcPr>
          <w:tcW w:w="1462" w:type="pct"/>
          <w:vAlign w:val="center"/>
        </w:tcPr>
        <w:p w14:paraId="1A621A89" w14:textId="77777777" w:rsidR="002B7A1F" w:rsidRPr="00B84D31" w:rsidRDefault="002B7A1F" w:rsidP="003356E1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hAnsi="Times New Roman"/>
              <w:smallCaps/>
              <w:sz w:val="16"/>
              <w:szCs w:val="16"/>
            </w:rPr>
          </w:pPr>
          <w:r w:rsidRPr="00FC4CC3">
            <w:rPr>
              <w:rFonts w:ascii="Times New Roman" w:hAnsi="Times New Roman"/>
              <w:sz w:val="16"/>
              <w:szCs w:val="16"/>
            </w:rPr>
            <w:t>Checklist di verifica della conformità ai CAM per l’affidamento del servizio di gestione dei rifiuti urbani</w:t>
          </w:r>
        </w:p>
      </w:tc>
      <w:tc>
        <w:tcPr>
          <w:tcW w:w="1590" w:type="pct"/>
        </w:tcPr>
        <w:p w14:paraId="40A0AA19" w14:textId="77777777" w:rsidR="002B7A1F" w:rsidRDefault="002B7A1F" w:rsidP="003356E1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Dott. Paolo Fabbri </w:t>
          </w:r>
        </w:p>
        <w:p w14:paraId="6EAA60FD" w14:textId="77777777" w:rsidR="002B7A1F" w:rsidRDefault="00404FA2" w:rsidP="003356E1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hAnsi="Times New Roman"/>
              <w:sz w:val="16"/>
              <w:szCs w:val="16"/>
            </w:rPr>
          </w:pPr>
          <w:hyperlink r:id="rId1" w:history="1">
            <w:r w:rsidR="002B7A1F" w:rsidRPr="00DC6679">
              <w:rPr>
                <w:rStyle w:val="Collegamentoipertestuale"/>
                <w:rFonts w:ascii="Times New Roman" w:hAnsi="Times New Roman"/>
                <w:sz w:val="16"/>
                <w:szCs w:val="16"/>
              </w:rPr>
              <w:t>www.punto3.info</w:t>
            </w:r>
          </w:hyperlink>
        </w:p>
        <w:p w14:paraId="1957B6EF" w14:textId="77777777" w:rsidR="002B7A1F" w:rsidRDefault="00404FA2" w:rsidP="00F44D13">
          <w:pPr>
            <w:tabs>
              <w:tab w:val="center" w:pos="4819"/>
              <w:tab w:val="right" w:pos="9638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hyperlink r:id="rId2" w:history="1">
            <w:r w:rsidR="002B7A1F" w:rsidRPr="00DC6679">
              <w:rPr>
                <w:rStyle w:val="Collegamentoipertestuale"/>
                <w:rFonts w:ascii="Times New Roman" w:hAnsi="Times New Roman"/>
                <w:sz w:val="16"/>
                <w:szCs w:val="16"/>
              </w:rPr>
              <w:t>paolo@punto3.info</w:t>
            </w:r>
          </w:hyperlink>
          <w:r w:rsidR="002B7A1F">
            <w:rPr>
              <w:rFonts w:ascii="Times New Roman" w:hAnsi="Times New Roman"/>
              <w:sz w:val="16"/>
              <w:szCs w:val="16"/>
            </w:rPr>
            <w:t xml:space="preserve"> </w:t>
          </w:r>
        </w:p>
        <w:p w14:paraId="5511AD63" w14:textId="77777777" w:rsidR="002B7A1F" w:rsidRPr="00B84D31" w:rsidRDefault="002B7A1F" w:rsidP="00F44D13">
          <w:pPr>
            <w:tabs>
              <w:tab w:val="center" w:pos="4819"/>
              <w:tab w:val="right" w:pos="9638"/>
            </w:tabs>
            <w:jc w:val="center"/>
            <w:rPr>
              <w:rFonts w:ascii="Times New Roman" w:hAnsi="Times New Roman"/>
              <w:smallCaps/>
              <w:sz w:val="16"/>
              <w:szCs w:val="16"/>
            </w:rPr>
          </w:pPr>
        </w:p>
      </w:tc>
      <w:tc>
        <w:tcPr>
          <w:tcW w:w="1241" w:type="pct"/>
        </w:tcPr>
        <w:p w14:paraId="2235A282" w14:textId="77777777" w:rsidR="002B7A1F" w:rsidRDefault="002B7A1F" w:rsidP="00F44D13">
          <w:pPr>
            <w:tabs>
              <w:tab w:val="center" w:pos="4819"/>
              <w:tab w:val="right" w:pos="9638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0404CC">
            <w:rPr>
              <w:rFonts w:ascii="Times New Roman" w:hAnsi="Times New Roman"/>
              <w:sz w:val="16"/>
              <w:szCs w:val="16"/>
            </w:rPr>
            <w:t>Data</w:t>
          </w:r>
          <w:r>
            <w:rPr>
              <w:rFonts w:ascii="Times New Roman" w:hAnsi="Times New Roman"/>
              <w:sz w:val="16"/>
              <w:szCs w:val="16"/>
            </w:rPr>
            <w:t xml:space="preserve"> documento</w:t>
          </w:r>
        </w:p>
        <w:p w14:paraId="7EA80C25" w14:textId="77777777" w:rsidR="002B7A1F" w:rsidRPr="00B84D31" w:rsidRDefault="002B7A1F" w:rsidP="00F44D13">
          <w:pPr>
            <w:tabs>
              <w:tab w:val="center" w:pos="4819"/>
              <w:tab w:val="right" w:pos="9638"/>
            </w:tabs>
            <w:spacing w:before="40"/>
            <w:jc w:val="center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  <w:tc>
        <w:tcPr>
          <w:tcW w:w="707" w:type="pct"/>
        </w:tcPr>
        <w:p w14:paraId="0FE6ED1E" w14:textId="77777777" w:rsidR="002B7A1F" w:rsidRPr="00B84D31" w:rsidRDefault="002B7A1F" w:rsidP="00CA20FF">
          <w:pPr>
            <w:tabs>
              <w:tab w:val="center" w:pos="4819"/>
              <w:tab w:val="right" w:pos="9638"/>
            </w:tabs>
            <w:jc w:val="center"/>
            <w:rPr>
              <w:rFonts w:ascii="Times New Roman" w:hAnsi="Times New Roman"/>
              <w:smallCaps/>
              <w:sz w:val="16"/>
              <w:szCs w:val="16"/>
            </w:rPr>
          </w:pPr>
          <w:r w:rsidRPr="00B84D31">
            <w:rPr>
              <w:rFonts w:ascii="Times New Roman" w:hAnsi="Times New Roman"/>
              <w:smallCaps/>
              <w:sz w:val="16"/>
              <w:szCs w:val="16"/>
            </w:rPr>
            <w:t>pagina</w:t>
          </w:r>
        </w:p>
        <w:p w14:paraId="29234D2D" w14:textId="77777777" w:rsidR="002B7A1F" w:rsidRPr="00B84D31" w:rsidRDefault="002B7A1F" w:rsidP="00F44D13">
          <w:pPr>
            <w:tabs>
              <w:tab w:val="center" w:pos="4819"/>
              <w:tab w:val="right" w:pos="9638"/>
            </w:tabs>
            <w:spacing w:before="40"/>
            <w:jc w:val="center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B84D31">
            <w:rPr>
              <w:rFonts w:ascii="Times New Roman" w:hAnsi="Times New Roman"/>
              <w:sz w:val="16"/>
              <w:szCs w:val="16"/>
            </w:rPr>
            <w:fldChar w:fldCharType="begin"/>
          </w:r>
          <w:r w:rsidRPr="00B84D31">
            <w:rPr>
              <w:rFonts w:ascii="Times New Roman" w:hAnsi="Times New Roman"/>
              <w:sz w:val="16"/>
              <w:szCs w:val="16"/>
            </w:rPr>
            <w:instrText xml:space="preserve"> PAGE </w:instrText>
          </w:r>
          <w:r w:rsidRPr="00B84D31">
            <w:rPr>
              <w:rFonts w:ascii="Times New Roman" w:hAnsi="Times New Roman"/>
              <w:sz w:val="16"/>
              <w:szCs w:val="16"/>
            </w:rPr>
            <w:fldChar w:fldCharType="separate"/>
          </w:r>
          <w:r>
            <w:rPr>
              <w:rFonts w:ascii="Times New Roman" w:hAnsi="Times New Roman"/>
              <w:noProof/>
              <w:sz w:val="16"/>
              <w:szCs w:val="16"/>
            </w:rPr>
            <w:t>23</w:t>
          </w:r>
          <w:r w:rsidRPr="00B84D31">
            <w:rPr>
              <w:rFonts w:ascii="Times New Roman" w:hAnsi="Times New Roman"/>
              <w:sz w:val="16"/>
              <w:szCs w:val="16"/>
            </w:rPr>
            <w:fldChar w:fldCharType="end"/>
          </w:r>
          <w:r w:rsidRPr="00B84D3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246A88A0" w14:textId="77777777" w:rsidR="002B7A1F" w:rsidRPr="003C6346" w:rsidRDefault="002B7A1F" w:rsidP="00197EC0">
    <w:pPr>
      <w:spacing w:after="0" w:line="120" w:lineRule="auto"/>
      <w:rPr>
        <w:rFonts w:asciiTheme="majorHAnsi" w:eastAsiaTheme="majorEastAsia" w:hAnsiTheme="majorHAnsi" w:cstheme="majorBid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5E0E0" w14:textId="77777777" w:rsidR="00CA20FF" w:rsidRDefault="00CA20F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8" w:type="pct"/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248"/>
      <w:gridCol w:w="4621"/>
      <w:gridCol w:w="3607"/>
      <w:gridCol w:w="2055"/>
    </w:tblGrid>
    <w:tr w:rsidR="00EC561F" w:rsidRPr="00B84D31" w14:paraId="5B125826" w14:textId="77777777" w:rsidTr="003356E1">
      <w:trPr>
        <w:trHeight w:hRule="exact" w:val="724"/>
        <w:jc w:val="center"/>
      </w:trPr>
      <w:tc>
        <w:tcPr>
          <w:tcW w:w="1462" w:type="pct"/>
          <w:vAlign w:val="center"/>
        </w:tcPr>
        <w:p w14:paraId="117B834C" w14:textId="0C73D4E1" w:rsidR="00EC561F" w:rsidRPr="00B84D31" w:rsidRDefault="00EC561F" w:rsidP="003356E1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hAnsi="Times New Roman"/>
              <w:smallCaps/>
              <w:sz w:val="16"/>
              <w:szCs w:val="16"/>
            </w:rPr>
          </w:pPr>
          <w:r w:rsidRPr="0017196E">
            <w:rPr>
              <w:rFonts w:ascii="Times New Roman" w:hAnsi="Times New Roman"/>
              <w:sz w:val="16"/>
              <w:szCs w:val="16"/>
            </w:rPr>
            <w:t xml:space="preserve">Checklist di verifica della conformità ai </w:t>
          </w:r>
          <w:r>
            <w:rPr>
              <w:rFonts w:ascii="Times New Roman" w:hAnsi="Times New Roman"/>
              <w:sz w:val="16"/>
              <w:szCs w:val="16"/>
            </w:rPr>
            <w:t>CAM</w:t>
          </w:r>
          <w:r w:rsidRPr="0017196E">
            <w:rPr>
              <w:rFonts w:ascii="Times New Roman" w:hAnsi="Times New Roman"/>
              <w:sz w:val="16"/>
              <w:szCs w:val="16"/>
            </w:rPr>
            <w:t xml:space="preserve"> per il servizio di pulizia e per la fornitura di prodotti per l’igiene</w:t>
          </w:r>
        </w:p>
      </w:tc>
      <w:tc>
        <w:tcPr>
          <w:tcW w:w="1590" w:type="pct"/>
        </w:tcPr>
        <w:p w14:paraId="4A68C696" w14:textId="77777777" w:rsidR="00EC561F" w:rsidRDefault="00EC561F" w:rsidP="003356E1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Dott. Paolo Fabbri </w:t>
          </w:r>
        </w:p>
        <w:p w14:paraId="30974960" w14:textId="77777777" w:rsidR="00EC561F" w:rsidRDefault="00404FA2" w:rsidP="003356E1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hAnsi="Times New Roman"/>
              <w:sz w:val="16"/>
              <w:szCs w:val="16"/>
            </w:rPr>
          </w:pPr>
          <w:hyperlink r:id="rId1" w:history="1">
            <w:r w:rsidR="00EC561F" w:rsidRPr="00DC6679">
              <w:rPr>
                <w:rStyle w:val="Collegamentoipertestuale"/>
                <w:rFonts w:ascii="Times New Roman" w:hAnsi="Times New Roman"/>
                <w:sz w:val="16"/>
                <w:szCs w:val="16"/>
              </w:rPr>
              <w:t>www.punto3.info</w:t>
            </w:r>
          </w:hyperlink>
        </w:p>
        <w:p w14:paraId="36E6BC65" w14:textId="77777777" w:rsidR="00EC561F" w:rsidRDefault="00404FA2" w:rsidP="00F44D13">
          <w:pPr>
            <w:tabs>
              <w:tab w:val="center" w:pos="4819"/>
              <w:tab w:val="right" w:pos="9638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hyperlink r:id="rId2" w:history="1">
            <w:r w:rsidR="00EC561F" w:rsidRPr="00DC6679">
              <w:rPr>
                <w:rStyle w:val="Collegamentoipertestuale"/>
                <w:rFonts w:ascii="Times New Roman" w:hAnsi="Times New Roman"/>
                <w:sz w:val="16"/>
                <w:szCs w:val="16"/>
              </w:rPr>
              <w:t>paolo@punto3.info</w:t>
            </w:r>
          </w:hyperlink>
          <w:r w:rsidR="00EC561F">
            <w:rPr>
              <w:rFonts w:ascii="Times New Roman" w:hAnsi="Times New Roman"/>
              <w:sz w:val="16"/>
              <w:szCs w:val="16"/>
            </w:rPr>
            <w:t xml:space="preserve"> </w:t>
          </w:r>
        </w:p>
        <w:p w14:paraId="4CD64456" w14:textId="77777777" w:rsidR="00EC561F" w:rsidRPr="00B84D31" w:rsidRDefault="00EC561F" w:rsidP="00F44D13">
          <w:pPr>
            <w:tabs>
              <w:tab w:val="center" w:pos="4819"/>
              <w:tab w:val="right" w:pos="9638"/>
            </w:tabs>
            <w:jc w:val="center"/>
            <w:rPr>
              <w:rFonts w:ascii="Times New Roman" w:hAnsi="Times New Roman"/>
              <w:smallCaps/>
              <w:sz w:val="16"/>
              <w:szCs w:val="16"/>
            </w:rPr>
          </w:pPr>
        </w:p>
      </w:tc>
      <w:tc>
        <w:tcPr>
          <w:tcW w:w="1241" w:type="pct"/>
        </w:tcPr>
        <w:p w14:paraId="53086252" w14:textId="77777777" w:rsidR="00EC561F" w:rsidRDefault="00EC561F" w:rsidP="00F44D13">
          <w:pPr>
            <w:tabs>
              <w:tab w:val="center" w:pos="4819"/>
              <w:tab w:val="right" w:pos="9638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0404CC">
            <w:rPr>
              <w:rFonts w:ascii="Times New Roman" w:hAnsi="Times New Roman"/>
              <w:sz w:val="16"/>
              <w:szCs w:val="16"/>
            </w:rPr>
            <w:t>Data</w:t>
          </w:r>
          <w:r>
            <w:rPr>
              <w:rFonts w:ascii="Times New Roman" w:hAnsi="Times New Roman"/>
              <w:sz w:val="16"/>
              <w:szCs w:val="16"/>
            </w:rPr>
            <w:t xml:space="preserve"> documento</w:t>
          </w:r>
        </w:p>
        <w:p w14:paraId="03B0BDC8" w14:textId="77777777" w:rsidR="00EC561F" w:rsidRPr="00B84D31" w:rsidRDefault="00EC561F" w:rsidP="00F44D13">
          <w:pPr>
            <w:tabs>
              <w:tab w:val="center" w:pos="4819"/>
              <w:tab w:val="right" w:pos="9638"/>
            </w:tabs>
            <w:spacing w:before="40"/>
            <w:jc w:val="center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  <w:tc>
        <w:tcPr>
          <w:tcW w:w="707" w:type="pct"/>
        </w:tcPr>
        <w:p w14:paraId="2E6D5AE7" w14:textId="77777777" w:rsidR="00EC561F" w:rsidRPr="00B84D31" w:rsidRDefault="00EC561F" w:rsidP="00CA20FF">
          <w:pPr>
            <w:tabs>
              <w:tab w:val="center" w:pos="4819"/>
              <w:tab w:val="right" w:pos="9638"/>
            </w:tabs>
            <w:jc w:val="center"/>
            <w:rPr>
              <w:rFonts w:ascii="Times New Roman" w:hAnsi="Times New Roman"/>
              <w:smallCaps/>
              <w:sz w:val="16"/>
              <w:szCs w:val="16"/>
            </w:rPr>
          </w:pPr>
          <w:r w:rsidRPr="00B84D31">
            <w:rPr>
              <w:rFonts w:ascii="Times New Roman" w:hAnsi="Times New Roman"/>
              <w:smallCaps/>
              <w:sz w:val="16"/>
              <w:szCs w:val="16"/>
            </w:rPr>
            <w:t>pagina</w:t>
          </w:r>
        </w:p>
        <w:p w14:paraId="34452111" w14:textId="1D0A1CB6" w:rsidR="00EC561F" w:rsidRPr="00B84D31" w:rsidRDefault="00EC561F" w:rsidP="00F44D13">
          <w:pPr>
            <w:tabs>
              <w:tab w:val="center" w:pos="4819"/>
              <w:tab w:val="right" w:pos="9638"/>
            </w:tabs>
            <w:spacing w:before="40"/>
            <w:jc w:val="center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B84D31">
            <w:rPr>
              <w:rFonts w:ascii="Times New Roman" w:hAnsi="Times New Roman"/>
              <w:sz w:val="16"/>
              <w:szCs w:val="16"/>
            </w:rPr>
            <w:fldChar w:fldCharType="begin"/>
          </w:r>
          <w:r w:rsidRPr="00B84D31">
            <w:rPr>
              <w:rFonts w:ascii="Times New Roman" w:hAnsi="Times New Roman"/>
              <w:sz w:val="16"/>
              <w:szCs w:val="16"/>
            </w:rPr>
            <w:instrText xml:space="preserve"> PAGE </w:instrText>
          </w:r>
          <w:r w:rsidRPr="00B84D31">
            <w:rPr>
              <w:rFonts w:ascii="Times New Roman" w:hAnsi="Times New Roman"/>
              <w:sz w:val="16"/>
              <w:szCs w:val="16"/>
            </w:rPr>
            <w:fldChar w:fldCharType="separate"/>
          </w:r>
          <w:r w:rsidR="00AE5350">
            <w:rPr>
              <w:rFonts w:ascii="Times New Roman" w:hAnsi="Times New Roman"/>
              <w:noProof/>
              <w:sz w:val="16"/>
              <w:szCs w:val="16"/>
            </w:rPr>
            <w:t>12</w:t>
          </w:r>
          <w:r w:rsidRPr="00B84D31">
            <w:rPr>
              <w:rFonts w:ascii="Times New Roman" w:hAnsi="Times New Roman"/>
              <w:sz w:val="16"/>
              <w:szCs w:val="16"/>
            </w:rPr>
            <w:fldChar w:fldCharType="end"/>
          </w:r>
          <w:r w:rsidRPr="00B84D3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FFADDDB" w14:textId="58F01E40" w:rsidR="00EC561F" w:rsidRPr="003C6346" w:rsidRDefault="00EC561F" w:rsidP="00197EC0">
    <w:pPr>
      <w:spacing w:after="0" w:line="120" w:lineRule="auto"/>
      <w:rPr>
        <w:rFonts w:asciiTheme="majorHAnsi" w:eastAsiaTheme="majorEastAsia" w:hAnsiTheme="majorHAnsi" w:cstheme="majorBidi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57EEF" w14:textId="77777777" w:rsidR="00CA20FF" w:rsidRDefault="00CA20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5E908" w14:textId="77777777" w:rsidR="00802196" w:rsidRDefault="00802196" w:rsidP="006B4952">
      <w:pPr>
        <w:spacing w:after="0" w:line="240" w:lineRule="auto"/>
      </w:pPr>
      <w:r>
        <w:separator/>
      </w:r>
    </w:p>
  </w:footnote>
  <w:footnote w:type="continuationSeparator" w:id="0">
    <w:p w14:paraId="6A58E34D" w14:textId="77777777" w:rsidR="00802196" w:rsidRDefault="00802196" w:rsidP="006B4952">
      <w:pPr>
        <w:spacing w:after="0" w:line="240" w:lineRule="auto"/>
      </w:pPr>
      <w:r>
        <w:continuationSeparator/>
      </w:r>
    </w:p>
  </w:footnote>
  <w:footnote w:id="1">
    <w:p w14:paraId="2A16F9E8" w14:textId="77777777" w:rsidR="00C32379" w:rsidRDefault="00C32379" w:rsidP="00C32379">
      <w:pPr>
        <w:pStyle w:val="Testonotaapidipagina"/>
      </w:pPr>
      <w:r>
        <w:rPr>
          <w:rStyle w:val="Rimandonotaapidipagina"/>
        </w:rPr>
        <w:footnoteRef/>
      </w:r>
      <w:r>
        <w:t xml:space="preserve"> Possono essere accettati, come mezzi di presunzione di conformità, altre etichette ambientali ISO di tipo I (rispondenti alla norma ISO 14024), qualora i criteri dell’etichetta ambientale siano conformi ai criteri ambientali minimi. In tal caso l’offerente indica l’etichetta ambientale posseduta dal prodotto che si impegna ad utilizzare e l’aggiudicatario provvisorio presenta la documentazione tecnica ufficiale dell’etichetta ambientale, evidenziandone i criteri conformi ai Criteri ambientali minimi.</w:t>
      </w:r>
    </w:p>
  </w:footnote>
  <w:footnote w:id="2">
    <w:p w14:paraId="1547DA7C" w14:textId="5FA136FD" w:rsidR="00EC561F" w:rsidRPr="008F5EA3" w:rsidRDefault="00EC561F">
      <w:pPr>
        <w:pStyle w:val="Testonotaapidipagina"/>
      </w:pPr>
      <w:r>
        <w:rPr>
          <w:rStyle w:val="Rimandonotaapidipagina"/>
        </w:rPr>
        <w:footnoteRef/>
      </w:r>
      <w:r w:rsidRPr="008F5EA3">
        <w:t xml:space="preserve"> Criterio ambientale da inserire qualora nel servizio sia prevista la fornitura di prodotti in carta tessuto.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9D5F3" w14:textId="77777777" w:rsidR="002B7A1F" w:rsidRDefault="00404FA2">
    <w:pPr>
      <w:pStyle w:val="Intestazione"/>
    </w:pPr>
    <w:r>
      <w:rPr>
        <w:noProof/>
      </w:rPr>
      <w:pict w14:anchorId="58F731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0;margin-top:0;width:491.3pt;height:501.05pt;z-index:-251653120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04599" w14:textId="77777777" w:rsidR="002B7A1F" w:rsidRPr="00F44D13" w:rsidRDefault="00404FA2" w:rsidP="003D210B">
    <w:pPr>
      <w:pStyle w:val="Intestazione"/>
      <w:jc w:val="center"/>
    </w:pPr>
    <w:r>
      <w:rPr>
        <w:noProof/>
      </w:rPr>
      <w:pict w14:anchorId="1E317E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left:0;text-align:left;margin-left:0;margin-top:0;width:491.3pt;height:501.05pt;z-index:-251652096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  <w:r w:rsidR="002B7A1F" w:rsidRPr="002F18FE">
      <w:rPr>
        <w:noProof/>
      </w:rPr>
      <w:drawing>
        <wp:inline distT="0" distB="0" distL="0" distR="0" wp14:anchorId="10556855" wp14:editId="37903270">
          <wp:extent cx="6127750" cy="764540"/>
          <wp:effectExtent l="0" t="0" r="6350" b="0"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0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CA8EE" w14:textId="77777777" w:rsidR="002B7A1F" w:rsidRDefault="00404FA2">
    <w:pPr>
      <w:pStyle w:val="Intestazione"/>
    </w:pPr>
    <w:r>
      <w:rPr>
        <w:noProof/>
      </w:rPr>
      <w:pict w14:anchorId="6BC20C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0;margin-top:0;width:491.3pt;height:501.05pt;z-index:-251654144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617E7" w14:textId="7B7E4825" w:rsidR="00EC561F" w:rsidRDefault="00404FA2">
    <w:pPr>
      <w:pStyle w:val="Intestazione"/>
    </w:pPr>
    <w:r>
      <w:rPr>
        <w:noProof/>
      </w:rPr>
      <w:pict w14:anchorId="36A2B8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491.3pt;height:501.05pt;z-index:-251657216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3E7A8" w14:textId="0B445091" w:rsidR="00EC561F" w:rsidRPr="00F44D13" w:rsidRDefault="00404FA2" w:rsidP="003D210B">
    <w:pPr>
      <w:pStyle w:val="Intestazione"/>
      <w:jc w:val="center"/>
    </w:pPr>
    <w:r>
      <w:rPr>
        <w:noProof/>
      </w:rPr>
      <w:pict w14:anchorId="56D37B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0;margin-top:0;width:491.3pt;height:501.05pt;z-index:-251656192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  <w:r w:rsidR="00EC561F" w:rsidRPr="002F18FE">
      <w:rPr>
        <w:noProof/>
      </w:rPr>
      <w:drawing>
        <wp:inline distT="0" distB="0" distL="0" distR="0" wp14:anchorId="4DAAABB5" wp14:editId="2F6AE448">
          <wp:extent cx="6127750" cy="764540"/>
          <wp:effectExtent l="0" t="0" r="6350" b="0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0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3C29C" w14:textId="09EA92A8" w:rsidR="00EC561F" w:rsidRDefault="00404FA2">
    <w:pPr>
      <w:pStyle w:val="Intestazione"/>
    </w:pPr>
    <w:r>
      <w:rPr>
        <w:noProof/>
      </w:rPr>
      <w:pict w14:anchorId="0708F3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style="position:absolute;margin-left:0;margin-top:0;width:491.3pt;height:501.05pt;z-index:-251658240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5623"/>
    <w:multiLevelType w:val="hybridMultilevel"/>
    <w:tmpl w:val="F1B8E8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648B1"/>
    <w:multiLevelType w:val="hybridMultilevel"/>
    <w:tmpl w:val="CE38F140"/>
    <w:lvl w:ilvl="0" w:tplc="FA38D61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144B4B"/>
    <w:multiLevelType w:val="hybridMultilevel"/>
    <w:tmpl w:val="4476D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6002C"/>
    <w:multiLevelType w:val="hybridMultilevel"/>
    <w:tmpl w:val="3564AF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E3565"/>
    <w:multiLevelType w:val="multilevel"/>
    <w:tmpl w:val="85FCA150"/>
    <w:lvl w:ilvl="0">
      <w:start w:val="1"/>
      <w:numFmt w:val="decimal"/>
      <w:pStyle w:val="Titolosommario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214856"/>
    <w:multiLevelType w:val="hybridMultilevel"/>
    <w:tmpl w:val="22D0ED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75B1F"/>
    <w:multiLevelType w:val="hybridMultilevel"/>
    <w:tmpl w:val="1B0AA4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A73EF"/>
    <w:multiLevelType w:val="hybridMultilevel"/>
    <w:tmpl w:val="E1DEA5E4"/>
    <w:lvl w:ilvl="0" w:tplc="2B3A9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616070"/>
    <w:multiLevelType w:val="hybridMultilevel"/>
    <w:tmpl w:val="E77AC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73D2D"/>
    <w:multiLevelType w:val="hybridMultilevel"/>
    <w:tmpl w:val="3564AF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41F43"/>
    <w:multiLevelType w:val="hybridMultilevel"/>
    <w:tmpl w:val="F5FECBEE"/>
    <w:lvl w:ilvl="0" w:tplc="4CC452FE">
      <w:start w:val="6"/>
      <w:numFmt w:val="bullet"/>
      <w:lvlText w:val="-"/>
      <w:lvlJc w:val="left"/>
      <w:pPr>
        <w:ind w:left="720" w:hanging="360"/>
      </w:pPr>
      <w:rPr>
        <w:rFonts w:ascii="Lato" w:eastAsiaTheme="minorHAnsi" w:hAnsi="Lato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E64B38"/>
    <w:multiLevelType w:val="hybridMultilevel"/>
    <w:tmpl w:val="906644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856F3"/>
    <w:multiLevelType w:val="hybridMultilevel"/>
    <w:tmpl w:val="28D0F7F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36AF7"/>
    <w:multiLevelType w:val="hybridMultilevel"/>
    <w:tmpl w:val="95B255B2"/>
    <w:lvl w:ilvl="0" w:tplc="4CC452FE">
      <w:start w:val="6"/>
      <w:numFmt w:val="bullet"/>
      <w:lvlText w:val="-"/>
      <w:lvlJc w:val="left"/>
      <w:pPr>
        <w:ind w:left="2160" w:hanging="360"/>
      </w:pPr>
      <w:rPr>
        <w:rFonts w:ascii="Lato" w:eastAsiaTheme="minorHAnsi" w:hAnsi="Lato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E8F574C"/>
    <w:multiLevelType w:val="hybridMultilevel"/>
    <w:tmpl w:val="CE9E3F4C"/>
    <w:lvl w:ilvl="0" w:tplc="F900FD30">
      <w:start w:val="7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3229AE"/>
    <w:multiLevelType w:val="hybridMultilevel"/>
    <w:tmpl w:val="397E1B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E09BF"/>
    <w:multiLevelType w:val="hybridMultilevel"/>
    <w:tmpl w:val="1E8E9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45DB9"/>
    <w:multiLevelType w:val="hybridMultilevel"/>
    <w:tmpl w:val="A70E4BD0"/>
    <w:lvl w:ilvl="0" w:tplc="A0FA04D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E2022"/>
    <w:multiLevelType w:val="hybridMultilevel"/>
    <w:tmpl w:val="74148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AC2FC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1789E"/>
    <w:multiLevelType w:val="hybridMultilevel"/>
    <w:tmpl w:val="397E1B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65DA0"/>
    <w:multiLevelType w:val="hybridMultilevel"/>
    <w:tmpl w:val="397E1B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EA0A74"/>
    <w:multiLevelType w:val="multilevel"/>
    <w:tmpl w:val="C882D4F4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color w:val="2E74B5" w:themeColor="accent1" w:themeShade="BF"/>
      </w:rPr>
    </w:lvl>
    <w:lvl w:ilvl="1">
      <w:start w:val="1"/>
      <w:numFmt w:val="decimal"/>
      <w:lvlText w:val="%1.%2"/>
      <w:lvlJc w:val="left"/>
      <w:pPr>
        <w:ind w:left="1144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B4D3B3A"/>
    <w:multiLevelType w:val="hybridMultilevel"/>
    <w:tmpl w:val="73D64FAC"/>
    <w:lvl w:ilvl="0" w:tplc="8090B7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B72A03"/>
    <w:multiLevelType w:val="hybridMultilevel"/>
    <w:tmpl w:val="48684B2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84CAC"/>
    <w:multiLevelType w:val="hybridMultilevel"/>
    <w:tmpl w:val="46C0C32E"/>
    <w:lvl w:ilvl="0" w:tplc="2B3A9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A4D68"/>
    <w:multiLevelType w:val="hybridMultilevel"/>
    <w:tmpl w:val="A3B49EFC"/>
    <w:lvl w:ilvl="0" w:tplc="8090B7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743BD2"/>
    <w:multiLevelType w:val="hybridMultilevel"/>
    <w:tmpl w:val="2998F2EE"/>
    <w:lvl w:ilvl="0" w:tplc="4CC452FE">
      <w:start w:val="6"/>
      <w:numFmt w:val="bullet"/>
      <w:lvlText w:val="-"/>
      <w:lvlJc w:val="left"/>
      <w:pPr>
        <w:ind w:left="720" w:hanging="360"/>
      </w:pPr>
      <w:rPr>
        <w:rFonts w:ascii="Lato" w:eastAsiaTheme="minorHAnsi" w:hAnsi="Lato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EA6D90"/>
    <w:multiLevelType w:val="hybridMultilevel"/>
    <w:tmpl w:val="C42447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250564"/>
    <w:multiLevelType w:val="hybridMultilevel"/>
    <w:tmpl w:val="06625AF4"/>
    <w:lvl w:ilvl="0" w:tplc="2B3A9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8D4AAE"/>
    <w:multiLevelType w:val="hybridMultilevel"/>
    <w:tmpl w:val="928A2B6E"/>
    <w:lvl w:ilvl="0" w:tplc="FA38D61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F1821B5"/>
    <w:multiLevelType w:val="hybridMultilevel"/>
    <w:tmpl w:val="7356484A"/>
    <w:lvl w:ilvl="0" w:tplc="ECCC15B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BD678C"/>
    <w:multiLevelType w:val="hybridMultilevel"/>
    <w:tmpl w:val="3564AF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697885"/>
    <w:multiLevelType w:val="hybridMultilevel"/>
    <w:tmpl w:val="CDD85F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3E780B"/>
    <w:multiLevelType w:val="hybridMultilevel"/>
    <w:tmpl w:val="154696A4"/>
    <w:lvl w:ilvl="0" w:tplc="FA38D61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4E4E3F"/>
    <w:multiLevelType w:val="hybridMultilevel"/>
    <w:tmpl w:val="17A0B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A0467"/>
    <w:multiLevelType w:val="hybridMultilevel"/>
    <w:tmpl w:val="006C74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3C5C9B"/>
    <w:multiLevelType w:val="hybridMultilevel"/>
    <w:tmpl w:val="4476D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FF05AA"/>
    <w:multiLevelType w:val="hybridMultilevel"/>
    <w:tmpl w:val="CC4612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B35A38"/>
    <w:multiLevelType w:val="hybridMultilevel"/>
    <w:tmpl w:val="535A0858"/>
    <w:lvl w:ilvl="0" w:tplc="B3FEAA28">
      <w:start w:val="7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1B0FA5"/>
    <w:multiLevelType w:val="hybridMultilevel"/>
    <w:tmpl w:val="3326BF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0D0E00"/>
    <w:multiLevelType w:val="hybridMultilevel"/>
    <w:tmpl w:val="9DF68868"/>
    <w:lvl w:ilvl="0" w:tplc="AE72BBE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8F4B83"/>
    <w:multiLevelType w:val="hybridMultilevel"/>
    <w:tmpl w:val="397E1B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464B48"/>
    <w:multiLevelType w:val="hybridMultilevel"/>
    <w:tmpl w:val="2E48D59A"/>
    <w:lvl w:ilvl="0" w:tplc="AE72BBE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DC62D8"/>
    <w:multiLevelType w:val="hybridMultilevel"/>
    <w:tmpl w:val="04D4A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906FB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48047D"/>
    <w:multiLevelType w:val="hybridMultilevel"/>
    <w:tmpl w:val="CA4408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F6086C"/>
    <w:multiLevelType w:val="hybridMultilevel"/>
    <w:tmpl w:val="A07E89AA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F41434E"/>
    <w:multiLevelType w:val="hybridMultilevel"/>
    <w:tmpl w:val="B714FFF8"/>
    <w:lvl w:ilvl="0" w:tplc="4CC452FE">
      <w:start w:val="6"/>
      <w:numFmt w:val="bullet"/>
      <w:lvlText w:val="-"/>
      <w:lvlJc w:val="left"/>
      <w:pPr>
        <w:ind w:left="720" w:hanging="360"/>
      </w:pPr>
      <w:rPr>
        <w:rFonts w:ascii="Lato" w:eastAsiaTheme="minorHAnsi" w:hAnsi="Lato" w:cstheme="minorBidi" w:hint="default"/>
      </w:rPr>
    </w:lvl>
    <w:lvl w:ilvl="1" w:tplc="2690CEF4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23"/>
  </w:num>
  <w:num w:numId="4">
    <w:abstractNumId w:val="46"/>
  </w:num>
  <w:num w:numId="5">
    <w:abstractNumId w:val="18"/>
  </w:num>
  <w:num w:numId="6">
    <w:abstractNumId w:val="12"/>
  </w:num>
  <w:num w:numId="7">
    <w:abstractNumId w:val="2"/>
  </w:num>
  <w:num w:numId="8">
    <w:abstractNumId w:val="9"/>
  </w:num>
  <w:num w:numId="9">
    <w:abstractNumId w:val="30"/>
  </w:num>
  <w:num w:numId="10">
    <w:abstractNumId w:val="19"/>
  </w:num>
  <w:num w:numId="11">
    <w:abstractNumId w:val="29"/>
  </w:num>
  <w:num w:numId="12">
    <w:abstractNumId w:val="33"/>
  </w:num>
  <w:num w:numId="13">
    <w:abstractNumId w:val="1"/>
  </w:num>
  <w:num w:numId="14">
    <w:abstractNumId w:val="5"/>
  </w:num>
  <w:num w:numId="15">
    <w:abstractNumId w:val="39"/>
  </w:num>
  <w:num w:numId="16">
    <w:abstractNumId w:val="0"/>
  </w:num>
  <w:num w:numId="17">
    <w:abstractNumId w:val="45"/>
  </w:num>
  <w:num w:numId="18">
    <w:abstractNumId w:val="41"/>
  </w:num>
  <w:num w:numId="19">
    <w:abstractNumId w:val="15"/>
  </w:num>
  <w:num w:numId="20">
    <w:abstractNumId w:val="38"/>
  </w:num>
  <w:num w:numId="21">
    <w:abstractNumId w:val="14"/>
  </w:num>
  <w:num w:numId="22">
    <w:abstractNumId w:val="36"/>
  </w:num>
  <w:num w:numId="23">
    <w:abstractNumId w:val="20"/>
  </w:num>
  <w:num w:numId="24">
    <w:abstractNumId w:val="40"/>
  </w:num>
  <w:num w:numId="25">
    <w:abstractNumId w:val="3"/>
  </w:num>
  <w:num w:numId="26">
    <w:abstractNumId w:val="35"/>
  </w:num>
  <w:num w:numId="27">
    <w:abstractNumId w:val="42"/>
  </w:num>
  <w:num w:numId="28">
    <w:abstractNumId w:val="25"/>
  </w:num>
  <w:num w:numId="29">
    <w:abstractNumId w:val="22"/>
  </w:num>
  <w:num w:numId="30">
    <w:abstractNumId w:val="31"/>
  </w:num>
  <w:num w:numId="31">
    <w:abstractNumId w:val="13"/>
  </w:num>
  <w:num w:numId="32">
    <w:abstractNumId w:val="44"/>
  </w:num>
  <w:num w:numId="33">
    <w:abstractNumId w:val="26"/>
  </w:num>
  <w:num w:numId="34">
    <w:abstractNumId w:val="10"/>
  </w:num>
  <w:num w:numId="35">
    <w:abstractNumId w:val="11"/>
  </w:num>
  <w:num w:numId="36">
    <w:abstractNumId w:val="17"/>
  </w:num>
  <w:num w:numId="37">
    <w:abstractNumId w:val="27"/>
  </w:num>
  <w:num w:numId="38">
    <w:abstractNumId w:val="43"/>
  </w:num>
  <w:num w:numId="39">
    <w:abstractNumId w:val="6"/>
  </w:num>
  <w:num w:numId="40">
    <w:abstractNumId w:val="28"/>
  </w:num>
  <w:num w:numId="41">
    <w:abstractNumId w:val="24"/>
  </w:num>
  <w:num w:numId="42">
    <w:abstractNumId w:val="7"/>
  </w:num>
  <w:num w:numId="43">
    <w:abstractNumId w:val="34"/>
  </w:num>
  <w:num w:numId="44">
    <w:abstractNumId w:val="16"/>
  </w:num>
  <w:num w:numId="45">
    <w:abstractNumId w:val="37"/>
  </w:num>
  <w:num w:numId="46">
    <w:abstractNumId w:val="32"/>
  </w:num>
  <w:num w:numId="47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283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C6D"/>
    <w:rsid w:val="00000126"/>
    <w:rsid w:val="00001F95"/>
    <w:rsid w:val="00002C7C"/>
    <w:rsid w:val="0000363D"/>
    <w:rsid w:val="00003C36"/>
    <w:rsid w:val="00004112"/>
    <w:rsid w:val="00005BEC"/>
    <w:rsid w:val="00007712"/>
    <w:rsid w:val="00007940"/>
    <w:rsid w:val="000117A2"/>
    <w:rsid w:val="00011DE2"/>
    <w:rsid w:val="00014C4F"/>
    <w:rsid w:val="00014EA4"/>
    <w:rsid w:val="00017147"/>
    <w:rsid w:val="00020B25"/>
    <w:rsid w:val="00020C10"/>
    <w:rsid w:val="00021749"/>
    <w:rsid w:val="00021FFF"/>
    <w:rsid w:val="00022148"/>
    <w:rsid w:val="00022B7C"/>
    <w:rsid w:val="000240E3"/>
    <w:rsid w:val="00030625"/>
    <w:rsid w:val="00030A42"/>
    <w:rsid w:val="0003177A"/>
    <w:rsid w:val="0003227C"/>
    <w:rsid w:val="000322FF"/>
    <w:rsid w:val="0003433B"/>
    <w:rsid w:val="00034DAE"/>
    <w:rsid w:val="00035AE1"/>
    <w:rsid w:val="00036262"/>
    <w:rsid w:val="000368B2"/>
    <w:rsid w:val="0004066B"/>
    <w:rsid w:val="00040A78"/>
    <w:rsid w:val="00041A66"/>
    <w:rsid w:val="00043CC6"/>
    <w:rsid w:val="000446E6"/>
    <w:rsid w:val="00044D31"/>
    <w:rsid w:val="00046074"/>
    <w:rsid w:val="000462B5"/>
    <w:rsid w:val="00047EFA"/>
    <w:rsid w:val="00052370"/>
    <w:rsid w:val="000531D0"/>
    <w:rsid w:val="00053DDB"/>
    <w:rsid w:val="00054760"/>
    <w:rsid w:val="00056572"/>
    <w:rsid w:val="000567D6"/>
    <w:rsid w:val="00057149"/>
    <w:rsid w:val="00060BF7"/>
    <w:rsid w:val="0006435F"/>
    <w:rsid w:val="00064D26"/>
    <w:rsid w:val="0006531B"/>
    <w:rsid w:val="000663BE"/>
    <w:rsid w:val="000679AF"/>
    <w:rsid w:val="00067BC6"/>
    <w:rsid w:val="00067DFE"/>
    <w:rsid w:val="0007062D"/>
    <w:rsid w:val="000724EC"/>
    <w:rsid w:val="0007276F"/>
    <w:rsid w:val="0008006D"/>
    <w:rsid w:val="0008086B"/>
    <w:rsid w:val="00081BE3"/>
    <w:rsid w:val="00081E75"/>
    <w:rsid w:val="00084158"/>
    <w:rsid w:val="000847DF"/>
    <w:rsid w:val="00085275"/>
    <w:rsid w:val="00086C60"/>
    <w:rsid w:val="00091EF7"/>
    <w:rsid w:val="00092470"/>
    <w:rsid w:val="000926D2"/>
    <w:rsid w:val="00092D6E"/>
    <w:rsid w:val="000978B6"/>
    <w:rsid w:val="000A14C1"/>
    <w:rsid w:val="000A355E"/>
    <w:rsid w:val="000A3B0B"/>
    <w:rsid w:val="000A3F18"/>
    <w:rsid w:val="000A5019"/>
    <w:rsid w:val="000A5E11"/>
    <w:rsid w:val="000A733E"/>
    <w:rsid w:val="000A73C8"/>
    <w:rsid w:val="000A7538"/>
    <w:rsid w:val="000B2440"/>
    <w:rsid w:val="000B2DBB"/>
    <w:rsid w:val="000B3551"/>
    <w:rsid w:val="000B3F84"/>
    <w:rsid w:val="000B6368"/>
    <w:rsid w:val="000C001E"/>
    <w:rsid w:val="000C02DF"/>
    <w:rsid w:val="000C0752"/>
    <w:rsid w:val="000C0E35"/>
    <w:rsid w:val="000C22C0"/>
    <w:rsid w:val="000C3036"/>
    <w:rsid w:val="000C518D"/>
    <w:rsid w:val="000C52DB"/>
    <w:rsid w:val="000C5882"/>
    <w:rsid w:val="000C5C80"/>
    <w:rsid w:val="000C5F37"/>
    <w:rsid w:val="000D09E1"/>
    <w:rsid w:val="000D1BAE"/>
    <w:rsid w:val="000D1BB7"/>
    <w:rsid w:val="000D3264"/>
    <w:rsid w:val="000D3812"/>
    <w:rsid w:val="000D4567"/>
    <w:rsid w:val="000D459D"/>
    <w:rsid w:val="000D45FF"/>
    <w:rsid w:val="000D4E23"/>
    <w:rsid w:val="000D5034"/>
    <w:rsid w:val="000D5318"/>
    <w:rsid w:val="000D6CBD"/>
    <w:rsid w:val="000D7395"/>
    <w:rsid w:val="000E0B9A"/>
    <w:rsid w:val="000E153E"/>
    <w:rsid w:val="000E2193"/>
    <w:rsid w:val="000E2DDC"/>
    <w:rsid w:val="000E5349"/>
    <w:rsid w:val="000E5DE4"/>
    <w:rsid w:val="000E6738"/>
    <w:rsid w:val="000E6B2F"/>
    <w:rsid w:val="000E7B0E"/>
    <w:rsid w:val="000E7B5D"/>
    <w:rsid w:val="000F0D7C"/>
    <w:rsid w:val="000F40F0"/>
    <w:rsid w:val="000F417B"/>
    <w:rsid w:val="000F59D1"/>
    <w:rsid w:val="000F60DA"/>
    <w:rsid w:val="000F70C7"/>
    <w:rsid w:val="00100116"/>
    <w:rsid w:val="001018AC"/>
    <w:rsid w:val="00102F5C"/>
    <w:rsid w:val="0010383B"/>
    <w:rsid w:val="00103B5B"/>
    <w:rsid w:val="00103F39"/>
    <w:rsid w:val="001040DA"/>
    <w:rsid w:val="00114174"/>
    <w:rsid w:val="001145D2"/>
    <w:rsid w:val="00114EC3"/>
    <w:rsid w:val="001156D4"/>
    <w:rsid w:val="00116A6D"/>
    <w:rsid w:val="001171C3"/>
    <w:rsid w:val="00117343"/>
    <w:rsid w:val="00117904"/>
    <w:rsid w:val="00117BA8"/>
    <w:rsid w:val="001228AD"/>
    <w:rsid w:val="00124E17"/>
    <w:rsid w:val="001254D6"/>
    <w:rsid w:val="00126BC3"/>
    <w:rsid w:val="001310D8"/>
    <w:rsid w:val="001329D9"/>
    <w:rsid w:val="00132D13"/>
    <w:rsid w:val="001334F7"/>
    <w:rsid w:val="0013589C"/>
    <w:rsid w:val="001374DA"/>
    <w:rsid w:val="00137CBF"/>
    <w:rsid w:val="00137FC6"/>
    <w:rsid w:val="00141D37"/>
    <w:rsid w:val="001435AA"/>
    <w:rsid w:val="00143B07"/>
    <w:rsid w:val="001447FC"/>
    <w:rsid w:val="00144ED3"/>
    <w:rsid w:val="00145C72"/>
    <w:rsid w:val="001477E5"/>
    <w:rsid w:val="00147D69"/>
    <w:rsid w:val="00147E83"/>
    <w:rsid w:val="00147E96"/>
    <w:rsid w:val="0015160F"/>
    <w:rsid w:val="0015253C"/>
    <w:rsid w:val="00152E77"/>
    <w:rsid w:val="00152ED5"/>
    <w:rsid w:val="00153FBB"/>
    <w:rsid w:val="0015657F"/>
    <w:rsid w:val="00156D64"/>
    <w:rsid w:val="00160B50"/>
    <w:rsid w:val="00161772"/>
    <w:rsid w:val="0016195B"/>
    <w:rsid w:val="00162DF8"/>
    <w:rsid w:val="00163F3E"/>
    <w:rsid w:val="0016516A"/>
    <w:rsid w:val="00165FA4"/>
    <w:rsid w:val="001664CF"/>
    <w:rsid w:val="00167586"/>
    <w:rsid w:val="00167652"/>
    <w:rsid w:val="0017196E"/>
    <w:rsid w:val="00172251"/>
    <w:rsid w:val="001753FB"/>
    <w:rsid w:val="001755BB"/>
    <w:rsid w:val="00175D69"/>
    <w:rsid w:val="00176AF0"/>
    <w:rsid w:val="001810F5"/>
    <w:rsid w:val="001817A6"/>
    <w:rsid w:val="00181ACA"/>
    <w:rsid w:val="00181CE9"/>
    <w:rsid w:val="00183209"/>
    <w:rsid w:val="00184ADA"/>
    <w:rsid w:val="00187307"/>
    <w:rsid w:val="001908ED"/>
    <w:rsid w:val="00191ABA"/>
    <w:rsid w:val="00194024"/>
    <w:rsid w:val="00195884"/>
    <w:rsid w:val="00195C9D"/>
    <w:rsid w:val="00196521"/>
    <w:rsid w:val="00196955"/>
    <w:rsid w:val="00196AE2"/>
    <w:rsid w:val="00196CEC"/>
    <w:rsid w:val="00197EC0"/>
    <w:rsid w:val="001A1D8F"/>
    <w:rsid w:val="001A1FEE"/>
    <w:rsid w:val="001A258A"/>
    <w:rsid w:val="001A471A"/>
    <w:rsid w:val="001A6E22"/>
    <w:rsid w:val="001A7471"/>
    <w:rsid w:val="001B0554"/>
    <w:rsid w:val="001B2AB6"/>
    <w:rsid w:val="001B3137"/>
    <w:rsid w:val="001B51FF"/>
    <w:rsid w:val="001B6389"/>
    <w:rsid w:val="001B67AC"/>
    <w:rsid w:val="001C0D48"/>
    <w:rsid w:val="001C103D"/>
    <w:rsid w:val="001C11CF"/>
    <w:rsid w:val="001C1867"/>
    <w:rsid w:val="001C24B9"/>
    <w:rsid w:val="001C25C4"/>
    <w:rsid w:val="001C389C"/>
    <w:rsid w:val="001C3A22"/>
    <w:rsid w:val="001C4ABF"/>
    <w:rsid w:val="001D31D7"/>
    <w:rsid w:val="001D380D"/>
    <w:rsid w:val="001D4B7A"/>
    <w:rsid w:val="001D5EF7"/>
    <w:rsid w:val="001D6CDD"/>
    <w:rsid w:val="001E05B6"/>
    <w:rsid w:val="001E3E33"/>
    <w:rsid w:val="001E53DF"/>
    <w:rsid w:val="001F132C"/>
    <w:rsid w:val="001F2E7D"/>
    <w:rsid w:val="001F51D8"/>
    <w:rsid w:val="001F5C2F"/>
    <w:rsid w:val="001F779F"/>
    <w:rsid w:val="00200226"/>
    <w:rsid w:val="00200605"/>
    <w:rsid w:val="00200BF7"/>
    <w:rsid w:val="002020C2"/>
    <w:rsid w:val="00203A53"/>
    <w:rsid w:val="00204C6D"/>
    <w:rsid w:val="00205A38"/>
    <w:rsid w:val="002062DF"/>
    <w:rsid w:val="00207E36"/>
    <w:rsid w:val="00210AD4"/>
    <w:rsid w:val="00214BC3"/>
    <w:rsid w:val="00217411"/>
    <w:rsid w:val="00221697"/>
    <w:rsid w:val="00221FDA"/>
    <w:rsid w:val="00222448"/>
    <w:rsid w:val="00222C50"/>
    <w:rsid w:val="00222E39"/>
    <w:rsid w:val="00222E99"/>
    <w:rsid w:val="0022338E"/>
    <w:rsid w:val="00225273"/>
    <w:rsid w:val="002261ED"/>
    <w:rsid w:val="0022743A"/>
    <w:rsid w:val="002316A4"/>
    <w:rsid w:val="002316D2"/>
    <w:rsid w:val="00231925"/>
    <w:rsid w:val="00232F18"/>
    <w:rsid w:val="0023362F"/>
    <w:rsid w:val="00233B73"/>
    <w:rsid w:val="00233C6C"/>
    <w:rsid w:val="00233F3B"/>
    <w:rsid w:val="00234E41"/>
    <w:rsid w:val="00234E8E"/>
    <w:rsid w:val="00236AE9"/>
    <w:rsid w:val="0023752E"/>
    <w:rsid w:val="00237B16"/>
    <w:rsid w:val="002437B8"/>
    <w:rsid w:val="002439CD"/>
    <w:rsid w:val="00247224"/>
    <w:rsid w:val="002473A2"/>
    <w:rsid w:val="00247D9A"/>
    <w:rsid w:val="00247F45"/>
    <w:rsid w:val="00250ED6"/>
    <w:rsid w:val="00250F5B"/>
    <w:rsid w:val="00251EC0"/>
    <w:rsid w:val="0025233A"/>
    <w:rsid w:val="002542FD"/>
    <w:rsid w:val="0025678D"/>
    <w:rsid w:val="0025679A"/>
    <w:rsid w:val="00257210"/>
    <w:rsid w:val="0026024A"/>
    <w:rsid w:val="0026092F"/>
    <w:rsid w:val="00261924"/>
    <w:rsid w:val="002620F9"/>
    <w:rsid w:val="00262E5B"/>
    <w:rsid w:val="00263ED7"/>
    <w:rsid w:val="00265B25"/>
    <w:rsid w:val="00272C12"/>
    <w:rsid w:val="00272E93"/>
    <w:rsid w:val="00273541"/>
    <w:rsid w:val="00274BB6"/>
    <w:rsid w:val="00276320"/>
    <w:rsid w:val="0028013B"/>
    <w:rsid w:val="002808F1"/>
    <w:rsid w:val="002839D5"/>
    <w:rsid w:val="0028421E"/>
    <w:rsid w:val="00284D95"/>
    <w:rsid w:val="002851D7"/>
    <w:rsid w:val="002851D9"/>
    <w:rsid w:val="00285D4D"/>
    <w:rsid w:val="00286BB5"/>
    <w:rsid w:val="00286C5B"/>
    <w:rsid w:val="002878E9"/>
    <w:rsid w:val="00287F91"/>
    <w:rsid w:val="00292770"/>
    <w:rsid w:val="00293AB6"/>
    <w:rsid w:val="00294443"/>
    <w:rsid w:val="00295B98"/>
    <w:rsid w:val="00297E79"/>
    <w:rsid w:val="002A0124"/>
    <w:rsid w:val="002A43F0"/>
    <w:rsid w:val="002A43F1"/>
    <w:rsid w:val="002A47DB"/>
    <w:rsid w:val="002A5718"/>
    <w:rsid w:val="002A5EA8"/>
    <w:rsid w:val="002A7360"/>
    <w:rsid w:val="002B1572"/>
    <w:rsid w:val="002B1D7B"/>
    <w:rsid w:val="002B2A5F"/>
    <w:rsid w:val="002B47C3"/>
    <w:rsid w:val="002B493C"/>
    <w:rsid w:val="002B4DAA"/>
    <w:rsid w:val="002B50DB"/>
    <w:rsid w:val="002B5BAA"/>
    <w:rsid w:val="002B62B3"/>
    <w:rsid w:val="002B6826"/>
    <w:rsid w:val="002B7A1F"/>
    <w:rsid w:val="002B7A30"/>
    <w:rsid w:val="002C02CD"/>
    <w:rsid w:val="002C091E"/>
    <w:rsid w:val="002C1BBE"/>
    <w:rsid w:val="002C225D"/>
    <w:rsid w:val="002C32E0"/>
    <w:rsid w:val="002C38E2"/>
    <w:rsid w:val="002C46D9"/>
    <w:rsid w:val="002C62B2"/>
    <w:rsid w:val="002C6A38"/>
    <w:rsid w:val="002C7404"/>
    <w:rsid w:val="002D25A4"/>
    <w:rsid w:val="002D2FEE"/>
    <w:rsid w:val="002D3712"/>
    <w:rsid w:val="002D379D"/>
    <w:rsid w:val="002D556C"/>
    <w:rsid w:val="002D70C6"/>
    <w:rsid w:val="002D78A8"/>
    <w:rsid w:val="002D7EEC"/>
    <w:rsid w:val="002E004F"/>
    <w:rsid w:val="002E12A9"/>
    <w:rsid w:val="002E2967"/>
    <w:rsid w:val="002E29B9"/>
    <w:rsid w:val="002E30FF"/>
    <w:rsid w:val="002E3D2E"/>
    <w:rsid w:val="002E4C6C"/>
    <w:rsid w:val="002E58E4"/>
    <w:rsid w:val="002F0C04"/>
    <w:rsid w:val="002F3B52"/>
    <w:rsid w:val="002F4302"/>
    <w:rsid w:val="002F6F5B"/>
    <w:rsid w:val="002F6F7B"/>
    <w:rsid w:val="0030063B"/>
    <w:rsid w:val="00301216"/>
    <w:rsid w:val="00301650"/>
    <w:rsid w:val="003017AB"/>
    <w:rsid w:val="003029BA"/>
    <w:rsid w:val="003035A5"/>
    <w:rsid w:val="00305E58"/>
    <w:rsid w:val="003061C5"/>
    <w:rsid w:val="0030774B"/>
    <w:rsid w:val="00307B7E"/>
    <w:rsid w:val="00311F47"/>
    <w:rsid w:val="003153DA"/>
    <w:rsid w:val="003159CC"/>
    <w:rsid w:val="00315A19"/>
    <w:rsid w:val="00315B26"/>
    <w:rsid w:val="00315BE5"/>
    <w:rsid w:val="003176AB"/>
    <w:rsid w:val="00317E65"/>
    <w:rsid w:val="00321098"/>
    <w:rsid w:val="00321996"/>
    <w:rsid w:val="00323FBE"/>
    <w:rsid w:val="0032456F"/>
    <w:rsid w:val="00325DF8"/>
    <w:rsid w:val="0032683F"/>
    <w:rsid w:val="00326B9A"/>
    <w:rsid w:val="003309CC"/>
    <w:rsid w:val="00330E0C"/>
    <w:rsid w:val="003317FE"/>
    <w:rsid w:val="0033203A"/>
    <w:rsid w:val="0033223E"/>
    <w:rsid w:val="00332E2B"/>
    <w:rsid w:val="0033342E"/>
    <w:rsid w:val="003343F9"/>
    <w:rsid w:val="00334BE4"/>
    <w:rsid w:val="003356E1"/>
    <w:rsid w:val="00335DB8"/>
    <w:rsid w:val="00337318"/>
    <w:rsid w:val="003401C4"/>
    <w:rsid w:val="00340465"/>
    <w:rsid w:val="00342237"/>
    <w:rsid w:val="0034253F"/>
    <w:rsid w:val="00342D80"/>
    <w:rsid w:val="003438D4"/>
    <w:rsid w:val="00343AB9"/>
    <w:rsid w:val="00343CCC"/>
    <w:rsid w:val="00350667"/>
    <w:rsid w:val="0035338E"/>
    <w:rsid w:val="00353691"/>
    <w:rsid w:val="00354393"/>
    <w:rsid w:val="00354B05"/>
    <w:rsid w:val="0035702F"/>
    <w:rsid w:val="0036231F"/>
    <w:rsid w:val="00362358"/>
    <w:rsid w:val="00364332"/>
    <w:rsid w:val="00364F3C"/>
    <w:rsid w:val="00365150"/>
    <w:rsid w:val="00367B9C"/>
    <w:rsid w:val="00367F3E"/>
    <w:rsid w:val="00371B33"/>
    <w:rsid w:val="003740F9"/>
    <w:rsid w:val="00374796"/>
    <w:rsid w:val="00376A65"/>
    <w:rsid w:val="0038057E"/>
    <w:rsid w:val="00381063"/>
    <w:rsid w:val="0038183C"/>
    <w:rsid w:val="003864AF"/>
    <w:rsid w:val="00386BEE"/>
    <w:rsid w:val="0038746C"/>
    <w:rsid w:val="00390DBE"/>
    <w:rsid w:val="003916AE"/>
    <w:rsid w:val="00393442"/>
    <w:rsid w:val="00397287"/>
    <w:rsid w:val="00397ED0"/>
    <w:rsid w:val="003A0899"/>
    <w:rsid w:val="003A2676"/>
    <w:rsid w:val="003A2DE0"/>
    <w:rsid w:val="003A5A86"/>
    <w:rsid w:val="003A6980"/>
    <w:rsid w:val="003B09E2"/>
    <w:rsid w:val="003B0ECC"/>
    <w:rsid w:val="003B3813"/>
    <w:rsid w:val="003B4A6C"/>
    <w:rsid w:val="003B6CA1"/>
    <w:rsid w:val="003C16CF"/>
    <w:rsid w:val="003C2D60"/>
    <w:rsid w:val="003C3C81"/>
    <w:rsid w:val="003C3E0D"/>
    <w:rsid w:val="003C4085"/>
    <w:rsid w:val="003C4349"/>
    <w:rsid w:val="003C46EA"/>
    <w:rsid w:val="003C4AAC"/>
    <w:rsid w:val="003C6346"/>
    <w:rsid w:val="003C692D"/>
    <w:rsid w:val="003D210B"/>
    <w:rsid w:val="003D2D99"/>
    <w:rsid w:val="003D3AD2"/>
    <w:rsid w:val="003D3D63"/>
    <w:rsid w:val="003D3EDF"/>
    <w:rsid w:val="003D4C26"/>
    <w:rsid w:val="003D52E2"/>
    <w:rsid w:val="003D537A"/>
    <w:rsid w:val="003D5F3A"/>
    <w:rsid w:val="003E025A"/>
    <w:rsid w:val="003E1045"/>
    <w:rsid w:val="003E1345"/>
    <w:rsid w:val="003E1E79"/>
    <w:rsid w:val="003E3C0E"/>
    <w:rsid w:val="003E4C3F"/>
    <w:rsid w:val="003E5232"/>
    <w:rsid w:val="003E658F"/>
    <w:rsid w:val="003F256A"/>
    <w:rsid w:val="003F29F6"/>
    <w:rsid w:val="003F6620"/>
    <w:rsid w:val="003F7C1A"/>
    <w:rsid w:val="003F7E15"/>
    <w:rsid w:val="00404A86"/>
    <w:rsid w:val="00404FA2"/>
    <w:rsid w:val="0041030A"/>
    <w:rsid w:val="00414BB8"/>
    <w:rsid w:val="0042010D"/>
    <w:rsid w:val="00420EA0"/>
    <w:rsid w:val="004222BA"/>
    <w:rsid w:val="0042391B"/>
    <w:rsid w:val="004239DE"/>
    <w:rsid w:val="0042413B"/>
    <w:rsid w:val="0042487F"/>
    <w:rsid w:val="00424F31"/>
    <w:rsid w:val="00426CD2"/>
    <w:rsid w:val="004312D1"/>
    <w:rsid w:val="0043179E"/>
    <w:rsid w:val="00432F73"/>
    <w:rsid w:val="0043360B"/>
    <w:rsid w:val="00433F7A"/>
    <w:rsid w:val="00434E4A"/>
    <w:rsid w:val="004361FD"/>
    <w:rsid w:val="0043756E"/>
    <w:rsid w:val="00441ED2"/>
    <w:rsid w:val="0044347A"/>
    <w:rsid w:val="00445278"/>
    <w:rsid w:val="0044612D"/>
    <w:rsid w:val="00447705"/>
    <w:rsid w:val="0045140D"/>
    <w:rsid w:val="00451530"/>
    <w:rsid w:val="004519D4"/>
    <w:rsid w:val="004535B3"/>
    <w:rsid w:val="004539E5"/>
    <w:rsid w:val="0045448E"/>
    <w:rsid w:val="00457ACC"/>
    <w:rsid w:val="0046076E"/>
    <w:rsid w:val="00460E67"/>
    <w:rsid w:val="0046197E"/>
    <w:rsid w:val="0046237E"/>
    <w:rsid w:val="00463687"/>
    <w:rsid w:val="00463EEC"/>
    <w:rsid w:val="00464A28"/>
    <w:rsid w:val="004656C1"/>
    <w:rsid w:val="0046584B"/>
    <w:rsid w:val="00465DF1"/>
    <w:rsid w:val="00466810"/>
    <w:rsid w:val="00466BA0"/>
    <w:rsid w:val="004676AE"/>
    <w:rsid w:val="00467999"/>
    <w:rsid w:val="004735AE"/>
    <w:rsid w:val="00474A8F"/>
    <w:rsid w:val="00474BBE"/>
    <w:rsid w:val="00475A0B"/>
    <w:rsid w:val="0047668E"/>
    <w:rsid w:val="004776AE"/>
    <w:rsid w:val="004802C0"/>
    <w:rsid w:val="00480AE2"/>
    <w:rsid w:val="00481C72"/>
    <w:rsid w:val="0048228E"/>
    <w:rsid w:val="00483928"/>
    <w:rsid w:val="0048596C"/>
    <w:rsid w:val="004870C2"/>
    <w:rsid w:val="004874D9"/>
    <w:rsid w:val="004876A9"/>
    <w:rsid w:val="00491640"/>
    <w:rsid w:val="0049348C"/>
    <w:rsid w:val="00494F0C"/>
    <w:rsid w:val="004961CD"/>
    <w:rsid w:val="00497543"/>
    <w:rsid w:val="004A1084"/>
    <w:rsid w:val="004A173D"/>
    <w:rsid w:val="004A20EC"/>
    <w:rsid w:val="004A295F"/>
    <w:rsid w:val="004A6495"/>
    <w:rsid w:val="004A6ED2"/>
    <w:rsid w:val="004A7002"/>
    <w:rsid w:val="004B39AA"/>
    <w:rsid w:val="004B3CA5"/>
    <w:rsid w:val="004B4DE2"/>
    <w:rsid w:val="004B7CAA"/>
    <w:rsid w:val="004C0297"/>
    <w:rsid w:val="004C3802"/>
    <w:rsid w:val="004C4BA7"/>
    <w:rsid w:val="004C65BA"/>
    <w:rsid w:val="004C661D"/>
    <w:rsid w:val="004C7727"/>
    <w:rsid w:val="004C7D9C"/>
    <w:rsid w:val="004D361D"/>
    <w:rsid w:val="004D376E"/>
    <w:rsid w:val="004D40CD"/>
    <w:rsid w:val="004E4335"/>
    <w:rsid w:val="004E6942"/>
    <w:rsid w:val="004E699C"/>
    <w:rsid w:val="004E6EDA"/>
    <w:rsid w:val="004E7A15"/>
    <w:rsid w:val="004E7BDF"/>
    <w:rsid w:val="004F208C"/>
    <w:rsid w:val="004F2A40"/>
    <w:rsid w:val="004F34D1"/>
    <w:rsid w:val="004F447A"/>
    <w:rsid w:val="004F4D0D"/>
    <w:rsid w:val="004F578C"/>
    <w:rsid w:val="004F696E"/>
    <w:rsid w:val="004F6C97"/>
    <w:rsid w:val="00500E20"/>
    <w:rsid w:val="00502646"/>
    <w:rsid w:val="005034B9"/>
    <w:rsid w:val="00505C35"/>
    <w:rsid w:val="005076A9"/>
    <w:rsid w:val="00507C0B"/>
    <w:rsid w:val="00511E91"/>
    <w:rsid w:val="0051261A"/>
    <w:rsid w:val="00513C64"/>
    <w:rsid w:val="00514613"/>
    <w:rsid w:val="00515639"/>
    <w:rsid w:val="00516F1E"/>
    <w:rsid w:val="00520FC0"/>
    <w:rsid w:val="0052237C"/>
    <w:rsid w:val="0052293E"/>
    <w:rsid w:val="00525451"/>
    <w:rsid w:val="00526F93"/>
    <w:rsid w:val="005273DE"/>
    <w:rsid w:val="00527639"/>
    <w:rsid w:val="0053100F"/>
    <w:rsid w:val="005310E7"/>
    <w:rsid w:val="005318DA"/>
    <w:rsid w:val="00533F0F"/>
    <w:rsid w:val="00535205"/>
    <w:rsid w:val="00540935"/>
    <w:rsid w:val="00541353"/>
    <w:rsid w:val="00550715"/>
    <w:rsid w:val="0055093D"/>
    <w:rsid w:val="00550DD9"/>
    <w:rsid w:val="00551397"/>
    <w:rsid w:val="00551402"/>
    <w:rsid w:val="00551F2A"/>
    <w:rsid w:val="00551F59"/>
    <w:rsid w:val="0055268A"/>
    <w:rsid w:val="00552806"/>
    <w:rsid w:val="00553092"/>
    <w:rsid w:val="005551EF"/>
    <w:rsid w:val="00555419"/>
    <w:rsid w:val="00555697"/>
    <w:rsid w:val="005564C1"/>
    <w:rsid w:val="00557C52"/>
    <w:rsid w:val="00561904"/>
    <w:rsid w:val="00563403"/>
    <w:rsid w:val="00563ACE"/>
    <w:rsid w:val="00563F82"/>
    <w:rsid w:val="0056478C"/>
    <w:rsid w:val="00566C67"/>
    <w:rsid w:val="005674A1"/>
    <w:rsid w:val="005678C8"/>
    <w:rsid w:val="0057023D"/>
    <w:rsid w:val="00571E02"/>
    <w:rsid w:val="00571E10"/>
    <w:rsid w:val="00574A8F"/>
    <w:rsid w:val="0057609D"/>
    <w:rsid w:val="0057684C"/>
    <w:rsid w:val="00576F19"/>
    <w:rsid w:val="00577193"/>
    <w:rsid w:val="005815D8"/>
    <w:rsid w:val="00581D3E"/>
    <w:rsid w:val="00581DC0"/>
    <w:rsid w:val="00581F4C"/>
    <w:rsid w:val="005909FB"/>
    <w:rsid w:val="00592218"/>
    <w:rsid w:val="00592958"/>
    <w:rsid w:val="00594BF7"/>
    <w:rsid w:val="00594D62"/>
    <w:rsid w:val="00594D9E"/>
    <w:rsid w:val="0059606E"/>
    <w:rsid w:val="005A0209"/>
    <w:rsid w:val="005A0F77"/>
    <w:rsid w:val="005A2369"/>
    <w:rsid w:val="005A5D81"/>
    <w:rsid w:val="005A6CE6"/>
    <w:rsid w:val="005A729B"/>
    <w:rsid w:val="005A740E"/>
    <w:rsid w:val="005A78FD"/>
    <w:rsid w:val="005B0681"/>
    <w:rsid w:val="005B1C4D"/>
    <w:rsid w:val="005B29E0"/>
    <w:rsid w:val="005B4937"/>
    <w:rsid w:val="005B4C55"/>
    <w:rsid w:val="005B58B3"/>
    <w:rsid w:val="005B60FE"/>
    <w:rsid w:val="005B6335"/>
    <w:rsid w:val="005B6BFB"/>
    <w:rsid w:val="005C1642"/>
    <w:rsid w:val="005C344B"/>
    <w:rsid w:val="005C46B6"/>
    <w:rsid w:val="005C6698"/>
    <w:rsid w:val="005C6E36"/>
    <w:rsid w:val="005C74C1"/>
    <w:rsid w:val="005D1409"/>
    <w:rsid w:val="005D1420"/>
    <w:rsid w:val="005D18D1"/>
    <w:rsid w:val="005D277D"/>
    <w:rsid w:val="005D4078"/>
    <w:rsid w:val="005D5CF8"/>
    <w:rsid w:val="005D5E3A"/>
    <w:rsid w:val="005E0601"/>
    <w:rsid w:val="005E10F4"/>
    <w:rsid w:val="005E1B0D"/>
    <w:rsid w:val="005E2F57"/>
    <w:rsid w:val="005E3BD5"/>
    <w:rsid w:val="005E4B1F"/>
    <w:rsid w:val="005E6A81"/>
    <w:rsid w:val="005F0CB2"/>
    <w:rsid w:val="005F0E78"/>
    <w:rsid w:val="005F17FE"/>
    <w:rsid w:val="005F1D40"/>
    <w:rsid w:val="005F2600"/>
    <w:rsid w:val="005F2D13"/>
    <w:rsid w:val="005F3063"/>
    <w:rsid w:val="005F3437"/>
    <w:rsid w:val="005F7168"/>
    <w:rsid w:val="0060004F"/>
    <w:rsid w:val="00601D2C"/>
    <w:rsid w:val="00602431"/>
    <w:rsid w:val="00603BE2"/>
    <w:rsid w:val="0060489A"/>
    <w:rsid w:val="0060537C"/>
    <w:rsid w:val="00614191"/>
    <w:rsid w:val="00614B7A"/>
    <w:rsid w:val="00617ED7"/>
    <w:rsid w:val="00621D4B"/>
    <w:rsid w:val="006240C8"/>
    <w:rsid w:val="0062487C"/>
    <w:rsid w:val="006248E3"/>
    <w:rsid w:val="00624C72"/>
    <w:rsid w:val="00624FA6"/>
    <w:rsid w:val="00626369"/>
    <w:rsid w:val="00626F7F"/>
    <w:rsid w:val="00627B43"/>
    <w:rsid w:val="00631B56"/>
    <w:rsid w:val="00631E26"/>
    <w:rsid w:val="0063225C"/>
    <w:rsid w:val="006331CF"/>
    <w:rsid w:val="0064026E"/>
    <w:rsid w:val="0064052E"/>
    <w:rsid w:val="00643938"/>
    <w:rsid w:val="00643B88"/>
    <w:rsid w:val="00645933"/>
    <w:rsid w:val="00646E5C"/>
    <w:rsid w:val="00647714"/>
    <w:rsid w:val="00650506"/>
    <w:rsid w:val="0065103E"/>
    <w:rsid w:val="00652389"/>
    <w:rsid w:val="00655805"/>
    <w:rsid w:val="00656871"/>
    <w:rsid w:val="006617B5"/>
    <w:rsid w:val="006620D0"/>
    <w:rsid w:val="0066298F"/>
    <w:rsid w:val="00663046"/>
    <w:rsid w:val="006633E4"/>
    <w:rsid w:val="00664826"/>
    <w:rsid w:val="006661C3"/>
    <w:rsid w:val="00670ADB"/>
    <w:rsid w:val="006733FF"/>
    <w:rsid w:val="00675830"/>
    <w:rsid w:val="00675BAA"/>
    <w:rsid w:val="00676443"/>
    <w:rsid w:val="00677A25"/>
    <w:rsid w:val="006804DD"/>
    <w:rsid w:val="00682636"/>
    <w:rsid w:val="00682921"/>
    <w:rsid w:val="00683C05"/>
    <w:rsid w:val="00687281"/>
    <w:rsid w:val="006875A0"/>
    <w:rsid w:val="006877B3"/>
    <w:rsid w:val="0069099C"/>
    <w:rsid w:val="00693CF3"/>
    <w:rsid w:val="00694163"/>
    <w:rsid w:val="006951F2"/>
    <w:rsid w:val="006952B1"/>
    <w:rsid w:val="00695B8A"/>
    <w:rsid w:val="00696310"/>
    <w:rsid w:val="006969FC"/>
    <w:rsid w:val="00697D1A"/>
    <w:rsid w:val="006A1ABC"/>
    <w:rsid w:val="006A25C9"/>
    <w:rsid w:val="006A3673"/>
    <w:rsid w:val="006A3A78"/>
    <w:rsid w:val="006A560D"/>
    <w:rsid w:val="006A6202"/>
    <w:rsid w:val="006A6BEC"/>
    <w:rsid w:val="006B2C00"/>
    <w:rsid w:val="006B2C3E"/>
    <w:rsid w:val="006B2F2E"/>
    <w:rsid w:val="006B4952"/>
    <w:rsid w:val="006B563C"/>
    <w:rsid w:val="006B5B8F"/>
    <w:rsid w:val="006B6663"/>
    <w:rsid w:val="006B7FC0"/>
    <w:rsid w:val="006C14DA"/>
    <w:rsid w:val="006C33CE"/>
    <w:rsid w:val="006C39FD"/>
    <w:rsid w:val="006C3D88"/>
    <w:rsid w:val="006C6527"/>
    <w:rsid w:val="006C654E"/>
    <w:rsid w:val="006C727B"/>
    <w:rsid w:val="006C7608"/>
    <w:rsid w:val="006C7BBD"/>
    <w:rsid w:val="006D0399"/>
    <w:rsid w:val="006D3741"/>
    <w:rsid w:val="006D59B8"/>
    <w:rsid w:val="006D5AA6"/>
    <w:rsid w:val="006E024D"/>
    <w:rsid w:val="006E141F"/>
    <w:rsid w:val="006E35CF"/>
    <w:rsid w:val="006E35EE"/>
    <w:rsid w:val="006E4F28"/>
    <w:rsid w:val="006E700F"/>
    <w:rsid w:val="006E70C4"/>
    <w:rsid w:val="006F06DA"/>
    <w:rsid w:val="006F134F"/>
    <w:rsid w:val="006F3F58"/>
    <w:rsid w:val="006F4D17"/>
    <w:rsid w:val="006F5148"/>
    <w:rsid w:val="006F5BE9"/>
    <w:rsid w:val="006F7262"/>
    <w:rsid w:val="006F7D48"/>
    <w:rsid w:val="007002F5"/>
    <w:rsid w:val="00700C81"/>
    <w:rsid w:val="00701DB3"/>
    <w:rsid w:val="007024C5"/>
    <w:rsid w:val="00703D9D"/>
    <w:rsid w:val="00704058"/>
    <w:rsid w:val="0070416A"/>
    <w:rsid w:val="00705C8D"/>
    <w:rsid w:val="00706FCB"/>
    <w:rsid w:val="00707413"/>
    <w:rsid w:val="007101F5"/>
    <w:rsid w:val="007105C7"/>
    <w:rsid w:val="00712EA4"/>
    <w:rsid w:val="00713BD0"/>
    <w:rsid w:val="0071477D"/>
    <w:rsid w:val="00714ED6"/>
    <w:rsid w:val="007162A0"/>
    <w:rsid w:val="00716C8B"/>
    <w:rsid w:val="0072045F"/>
    <w:rsid w:val="00720835"/>
    <w:rsid w:val="00722B7A"/>
    <w:rsid w:val="007248F8"/>
    <w:rsid w:val="00726576"/>
    <w:rsid w:val="00726596"/>
    <w:rsid w:val="007300A6"/>
    <w:rsid w:val="00730CF6"/>
    <w:rsid w:val="00731D74"/>
    <w:rsid w:val="00732983"/>
    <w:rsid w:val="00732BB9"/>
    <w:rsid w:val="007333E5"/>
    <w:rsid w:val="0073410F"/>
    <w:rsid w:val="00734A2A"/>
    <w:rsid w:val="0073527B"/>
    <w:rsid w:val="00737A0F"/>
    <w:rsid w:val="007414B8"/>
    <w:rsid w:val="007422D4"/>
    <w:rsid w:val="00742A43"/>
    <w:rsid w:val="00742E04"/>
    <w:rsid w:val="00743102"/>
    <w:rsid w:val="007437D1"/>
    <w:rsid w:val="007440A6"/>
    <w:rsid w:val="00744C16"/>
    <w:rsid w:val="00744EE1"/>
    <w:rsid w:val="00745C16"/>
    <w:rsid w:val="007469DD"/>
    <w:rsid w:val="00750AEC"/>
    <w:rsid w:val="00751131"/>
    <w:rsid w:val="00753FCB"/>
    <w:rsid w:val="0075407C"/>
    <w:rsid w:val="0075479A"/>
    <w:rsid w:val="00754A32"/>
    <w:rsid w:val="0075569F"/>
    <w:rsid w:val="00755865"/>
    <w:rsid w:val="00755B4A"/>
    <w:rsid w:val="00755FE2"/>
    <w:rsid w:val="00756071"/>
    <w:rsid w:val="00756F40"/>
    <w:rsid w:val="00760F6C"/>
    <w:rsid w:val="00760F76"/>
    <w:rsid w:val="00761022"/>
    <w:rsid w:val="007619C1"/>
    <w:rsid w:val="00762579"/>
    <w:rsid w:val="00762B65"/>
    <w:rsid w:val="007643A8"/>
    <w:rsid w:val="00764E66"/>
    <w:rsid w:val="00765AE4"/>
    <w:rsid w:val="00766259"/>
    <w:rsid w:val="0076682A"/>
    <w:rsid w:val="0077174D"/>
    <w:rsid w:val="007717D4"/>
    <w:rsid w:val="00772C9B"/>
    <w:rsid w:val="00773730"/>
    <w:rsid w:val="00773D00"/>
    <w:rsid w:val="00773F44"/>
    <w:rsid w:val="007745D6"/>
    <w:rsid w:val="00774653"/>
    <w:rsid w:val="0077496E"/>
    <w:rsid w:val="007749BD"/>
    <w:rsid w:val="007752C5"/>
    <w:rsid w:val="007767A4"/>
    <w:rsid w:val="0077731E"/>
    <w:rsid w:val="007808E6"/>
    <w:rsid w:val="007822FA"/>
    <w:rsid w:val="00783647"/>
    <w:rsid w:val="0078381E"/>
    <w:rsid w:val="0078401E"/>
    <w:rsid w:val="00784108"/>
    <w:rsid w:val="007867F4"/>
    <w:rsid w:val="0079028A"/>
    <w:rsid w:val="00790C07"/>
    <w:rsid w:val="007945A7"/>
    <w:rsid w:val="007946F7"/>
    <w:rsid w:val="00796275"/>
    <w:rsid w:val="00797AE6"/>
    <w:rsid w:val="007A050B"/>
    <w:rsid w:val="007A0935"/>
    <w:rsid w:val="007A3F7A"/>
    <w:rsid w:val="007A5517"/>
    <w:rsid w:val="007A5C78"/>
    <w:rsid w:val="007A5E83"/>
    <w:rsid w:val="007A65EA"/>
    <w:rsid w:val="007A6ED5"/>
    <w:rsid w:val="007B171A"/>
    <w:rsid w:val="007B5DA5"/>
    <w:rsid w:val="007B5F0C"/>
    <w:rsid w:val="007B6003"/>
    <w:rsid w:val="007B6581"/>
    <w:rsid w:val="007B6A6A"/>
    <w:rsid w:val="007B7B15"/>
    <w:rsid w:val="007B7D17"/>
    <w:rsid w:val="007C1B02"/>
    <w:rsid w:val="007C27BC"/>
    <w:rsid w:val="007C2AD6"/>
    <w:rsid w:val="007C39BD"/>
    <w:rsid w:val="007C5D3C"/>
    <w:rsid w:val="007C6377"/>
    <w:rsid w:val="007D07FD"/>
    <w:rsid w:val="007D0C2D"/>
    <w:rsid w:val="007D167A"/>
    <w:rsid w:val="007D391E"/>
    <w:rsid w:val="007D3F14"/>
    <w:rsid w:val="007D4545"/>
    <w:rsid w:val="007D5144"/>
    <w:rsid w:val="007E2310"/>
    <w:rsid w:val="007E6237"/>
    <w:rsid w:val="007E758D"/>
    <w:rsid w:val="007E76E6"/>
    <w:rsid w:val="007E7FA7"/>
    <w:rsid w:val="007F09E3"/>
    <w:rsid w:val="007F2D5C"/>
    <w:rsid w:val="007F35D7"/>
    <w:rsid w:val="007F3DDD"/>
    <w:rsid w:val="007F4326"/>
    <w:rsid w:val="007F4D08"/>
    <w:rsid w:val="007F5E4D"/>
    <w:rsid w:val="007F5EDF"/>
    <w:rsid w:val="007F6458"/>
    <w:rsid w:val="007F6B03"/>
    <w:rsid w:val="007F7D0E"/>
    <w:rsid w:val="00800CA8"/>
    <w:rsid w:val="00801D6A"/>
    <w:rsid w:val="00802196"/>
    <w:rsid w:val="008030F0"/>
    <w:rsid w:val="0080361C"/>
    <w:rsid w:val="00810767"/>
    <w:rsid w:val="00811863"/>
    <w:rsid w:val="00812A8C"/>
    <w:rsid w:val="00820355"/>
    <w:rsid w:val="008225E5"/>
    <w:rsid w:val="00822998"/>
    <w:rsid w:val="0082327A"/>
    <w:rsid w:val="00823856"/>
    <w:rsid w:val="00824375"/>
    <w:rsid w:val="00826237"/>
    <w:rsid w:val="00831BDD"/>
    <w:rsid w:val="0083222E"/>
    <w:rsid w:val="00833739"/>
    <w:rsid w:val="00833E99"/>
    <w:rsid w:val="00833EF3"/>
    <w:rsid w:val="008342B8"/>
    <w:rsid w:val="00840778"/>
    <w:rsid w:val="008426B7"/>
    <w:rsid w:val="00842B56"/>
    <w:rsid w:val="008441B0"/>
    <w:rsid w:val="00844D6B"/>
    <w:rsid w:val="00846097"/>
    <w:rsid w:val="008477E1"/>
    <w:rsid w:val="008507A4"/>
    <w:rsid w:val="008513A9"/>
    <w:rsid w:val="0085258E"/>
    <w:rsid w:val="008529E7"/>
    <w:rsid w:val="008575E6"/>
    <w:rsid w:val="00857C2F"/>
    <w:rsid w:val="00857E33"/>
    <w:rsid w:val="00862612"/>
    <w:rsid w:val="0086278F"/>
    <w:rsid w:val="00863717"/>
    <w:rsid w:val="00863FC0"/>
    <w:rsid w:val="00864DF1"/>
    <w:rsid w:val="008656FB"/>
    <w:rsid w:val="008665A5"/>
    <w:rsid w:val="00866B5C"/>
    <w:rsid w:val="008701D9"/>
    <w:rsid w:val="00870B09"/>
    <w:rsid w:val="00870E42"/>
    <w:rsid w:val="00870ECB"/>
    <w:rsid w:val="00871126"/>
    <w:rsid w:val="0087153E"/>
    <w:rsid w:val="008728ED"/>
    <w:rsid w:val="00872C37"/>
    <w:rsid w:val="00874581"/>
    <w:rsid w:val="0087697C"/>
    <w:rsid w:val="00877C96"/>
    <w:rsid w:val="00881278"/>
    <w:rsid w:val="008825B4"/>
    <w:rsid w:val="008830EE"/>
    <w:rsid w:val="00884E4E"/>
    <w:rsid w:val="0088515C"/>
    <w:rsid w:val="0088636A"/>
    <w:rsid w:val="00886621"/>
    <w:rsid w:val="00887A65"/>
    <w:rsid w:val="00890559"/>
    <w:rsid w:val="008909CC"/>
    <w:rsid w:val="00890CCD"/>
    <w:rsid w:val="00890E46"/>
    <w:rsid w:val="00890E8E"/>
    <w:rsid w:val="00890EC2"/>
    <w:rsid w:val="00890FD7"/>
    <w:rsid w:val="00891649"/>
    <w:rsid w:val="008937DC"/>
    <w:rsid w:val="00895B5A"/>
    <w:rsid w:val="008A1747"/>
    <w:rsid w:val="008A1C17"/>
    <w:rsid w:val="008A1D33"/>
    <w:rsid w:val="008A2839"/>
    <w:rsid w:val="008A2849"/>
    <w:rsid w:val="008A3AFE"/>
    <w:rsid w:val="008A4348"/>
    <w:rsid w:val="008A523D"/>
    <w:rsid w:val="008A57AA"/>
    <w:rsid w:val="008A5B32"/>
    <w:rsid w:val="008A76BC"/>
    <w:rsid w:val="008B12F4"/>
    <w:rsid w:val="008B1D9E"/>
    <w:rsid w:val="008B1EC9"/>
    <w:rsid w:val="008B27E9"/>
    <w:rsid w:val="008B2EDD"/>
    <w:rsid w:val="008B3FF9"/>
    <w:rsid w:val="008B6648"/>
    <w:rsid w:val="008B7BC5"/>
    <w:rsid w:val="008C17D3"/>
    <w:rsid w:val="008C207F"/>
    <w:rsid w:val="008C3F0A"/>
    <w:rsid w:val="008C54D1"/>
    <w:rsid w:val="008C6083"/>
    <w:rsid w:val="008D015E"/>
    <w:rsid w:val="008D1193"/>
    <w:rsid w:val="008D1A08"/>
    <w:rsid w:val="008D25B0"/>
    <w:rsid w:val="008D2E81"/>
    <w:rsid w:val="008D5205"/>
    <w:rsid w:val="008D57CB"/>
    <w:rsid w:val="008D5939"/>
    <w:rsid w:val="008D7BC4"/>
    <w:rsid w:val="008E0FB7"/>
    <w:rsid w:val="008E3088"/>
    <w:rsid w:val="008E4493"/>
    <w:rsid w:val="008E4860"/>
    <w:rsid w:val="008E4CDC"/>
    <w:rsid w:val="008E5939"/>
    <w:rsid w:val="008E61C8"/>
    <w:rsid w:val="008E7934"/>
    <w:rsid w:val="008F01BE"/>
    <w:rsid w:val="008F05E9"/>
    <w:rsid w:val="008F1007"/>
    <w:rsid w:val="008F1A83"/>
    <w:rsid w:val="008F5C7F"/>
    <w:rsid w:val="008F5EA3"/>
    <w:rsid w:val="008F64C2"/>
    <w:rsid w:val="008F7346"/>
    <w:rsid w:val="008F7A4A"/>
    <w:rsid w:val="00900AC6"/>
    <w:rsid w:val="00900E8B"/>
    <w:rsid w:val="00900FB2"/>
    <w:rsid w:val="00901B51"/>
    <w:rsid w:val="00901B90"/>
    <w:rsid w:val="00902099"/>
    <w:rsid w:val="00902C35"/>
    <w:rsid w:val="0090514A"/>
    <w:rsid w:val="009065EA"/>
    <w:rsid w:val="00911414"/>
    <w:rsid w:val="00912176"/>
    <w:rsid w:val="009126E6"/>
    <w:rsid w:val="009154F3"/>
    <w:rsid w:val="009169DF"/>
    <w:rsid w:val="0092217B"/>
    <w:rsid w:val="00922CD9"/>
    <w:rsid w:val="009240CF"/>
    <w:rsid w:val="0092417B"/>
    <w:rsid w:val="0092485F"/>
    <w:rsid w:val="00925D3A"/>
    <w:rsid w:val="00925D5B"/>
    <w:rsid w:val="009305C5"/>
    <w:rsid w:val="00932AE7"/>
    <w:rsid w:val="00933C98"/>
    <w:rsid w:val="00934A4D"/>
    <w:rsid w:val="00935056"/>
    <w:rsid w:val="00935C9A"/>
    <w:rsid w:val="00936895"/>
    <w:rsid w:val="0094042D"/>
    <w:rsid w:val="009404AE"/>
    <w:rsid w:val="00940A57"/>
    <w:rsid w:val="0094153E"/>
    <w:rsid w:val="00941766"/>
    <w:rsid w:val="009419AD"/>
    <w:rsid w:val="00942E7D"/>
    <w:rsid w:val="00943867"/>
    <w:rsid w:val="00946120"/>
    <w:rsid w:val="00946852"/>
    <w:rsid w:val="00946E54"/>
    <w:rsid w:val="0094763A"/>
    <w:rsid w:val="009478AD"/>
    <w:rsid w:val="00950BEE"/>
    <w:rsid w:val="009522EF"/>
    <w:rsid w:val="009525AE"/>
    <w:rsid w:val="00953339"/>
    <w:rsid w:val="009534B4"/>
    <w:rsid w:val="009536CE"/>
    <w:rsid w:val="00953C78"/>
    <w:rsid w:val="009550E4"/>
    <w:rsid w:val="009556FD"/>
    <w:rsid w:val="0095583F"/>
    <w:rsid w:val="00957FF6"/>
    <w:rsid w:val="0096093E"/>
    <w:rsid w:val="00961E09"/>
    <w:rsid w:val="00962406"/>
    <w:rsid w:val="009635D7"/>
    <w:rsid w:val="00963C3F"/>
    <w:rsid w:val="009644FA"/>
    <w:rsid w:val="00964552"/>
    <w:rsid w:val="00964838"/>
    <w:rsid w:val="0096540A"/>
    <w:rsid w:val="00965637"/>
    <w:rsid w:val="00967FB3"/>
    <w:rsid w:val="00971042"/>
    <w:rsid w:val="00972790"/>
    <w:rsid w:val="00973DDD"/>
    <w:rsid w:val="00973E76"/>
    <w:rsid w:val="009745A6"/>
    <w:rsid w:val="009759AA"/>
    <w:rsid w:val="0098064B"/>
    <w:rsid w:val="00983F5D"/>
    <w:rsid w:val="00984FFE"/>
    <w:rsid w:val="009911E0"/>
    <w:rsid w:val="00991377"/>
    <w:rsid w:val="00992225"/>
    <w:rsid w:val="00992810"/>
    <w:rsid w:val="00992F40"/>
    <w:rsid w:val="00993B70"/>
    <w:rsid w:val="00993BE4"/>
    <w:rsid w:val="00996CCF"/>
    <w:rsid w:val="009970F1"/>
    <w:rsid w:val="00997359"/>
    <w:rsid w:val="00997B26"/>
    <w:rsid w:val="009A0A2D"/>
    <w:rsid w:val="009A3C95"/>
    <w:rsid w:val="009A3FB5"/>
    <w:rsid w:val="009A4216"/>
    <w:rsid w:val="009A7268"/>
    <w:rsid w:val="009A75EF"/>
    <w:rsid w:val="009B161D"/>
    <w:rsid w:val="009B1789"/>
    <w:rsid w:val="009B5000"/>
    <w:rsid w:val="009B5AC7"/>
    <w:rsid w:val="009B6041"/>
    <w:rsid w:val="009C02A6"/>
    <w:rsid w:val="009C0D02"/>
    <w:rsid w:val="009C194C"/>
    <w:rsid w:val="009C3D27"/>
    <w:rsid w:val="009C499A"/>
    <w:rsid w:val="009C6298"/>
    <w:rsid w:val="009C6762"/>
    <w:rsid w:val="009C6BE6"/>
    <w:rsid w:val="009C6D02"/>
    <w:rsid w:val="009D0A68"/>
    <w:rsid w:val="009D0C49"/>
    <w:rsid w:val="009D0F94"/>
    <w:rsid w:val="009D0FB9"/>
    <w:rsid w:val="009D15BD"/>
    <w:rsid w:val="009D1BBB"/>
    <w:rsid w:val="009D2070"/>
    <w:rsid w:val="009D2A6B"/>
    <w:rsid w:val="009D364D"/>
    <w:rsid w:val="009D4978"/>
    <w:rsid w:val="009D7E84"/>
    <w:rsid w:val="009E0D6C"/>
    <w:rsid w:val="009E1E48"/>
    <w:rsid w:val="009E1E4C"/>
    <w:rsid w:val="009E61FA"/>
    <w:rsid w:val="009E7B3A"/>
    <w:rsid w:val="009E7C95"/>
    <w:rsid w:val="009F0606"/>
    <w:rsid w:val="009F382C"/>
    <w:rsid w:val="009F4441"/>
    <w:rsid w:val="009F6215"/>
    <w:rsid w:val="009F6EEE"/>
    <w:rsid w:val="009F73C8"/>
    <w:rsid w:val="00A0027F"/>
    <w:rsid w:val="00A01509"/>
    <w:rsid w:val="00A05FF3"/>
    <w:rsid w:val="00A06EE4"/>
    <w:rsid w:val="00A0788C"/>
    <w:rsid w:val="00A12C98"/>
    <w:rsid w:val="00A13EC7"/>
    <w:rsid w:val="00A17B37"/>
    <w:rsid w:val="00A17C0E"/>
    <w:rsid w:val="00A20006"/>
    <w:rsid w:val="00A20492"/>
    <w:rsid w:val="00A20B34"/>
    <w:rsid w:val="00A21A68"/>
    <w:rsid w:val="00A23E42"/>
    <w:rsid w:val="00A254B4"/>
    <w:rsid w:val="00A3054E"/>
    <w:rsid w:val="00A31188"/>
    <w:rsid w:val="00A3128F"/>
    <w:rsid w:val="00A31A7F"/>
    <w:rsid w:val="00A338DB"/>
    <w:rsid w:val="00A364A4"/>
    <w:rsid w:val="00A3778D"/>
    <w:rsid w:val="00A40142"/>
    <w:rsid w:val="00A415FD"/>
    <w:rsid w:val="00A42624"/>
    <w:rsid w:val="00A43B23"/>
    <w:rsid w:val="00A45719"/>
    <w:rsid w:val="00A4637A"/>
    <w:rsid w:val="00A472AF"/>
    <w:rsid w:val="00A475BB"/>
    <w:rsid w:val="00A50783"/>
    <w:rsid w:val="00A50A29"/>
    <w:rsid w:val="00A50F83"/>
    <w:rsid w:val="00A510B2"/>
    <w:rsid w:val="00A51A62"/>
    <w:rsid w:val="00A52B13"/>
    <w:rsid w:val="00A53DFF"/>
    <w:rsid w:val="00A5588F"/>
    <w:rsid w:val="00A55A86"/>
    <w:rsid w:val="00A56494"/>
    <w:rsid w:val="00A56DEF"/>
    <w:rsid w:val="00A6238B"/>
    <w:rsid w:val="00A62C32"/>
    <w:rsid w:val="00A644DA"/>
    <w:rsid w:val="00A67AFC"/>
    <w:rsid w:val="00A707E5"/>
    <w:rsid w:val="00A71985"/>
    <w:rsid w:val="00A720A6"/>
    <w:rsid w:val="00A73578"/>
    <w:rsid w:val="00A74BF7"/>
    <w:rsid w:val="00A76494"/>
    <w:rsid w:val="00A76BC2"/>
    <w:rsid w:val="00A8143C"/>
    <w:rsid w:val="00A81524"/>
    <w:rsid w:val="00A8158C"/>
    <w:rsid w:val="00A82BF6"/>
    <w:rsid w:val="00A8351E"/>
    <w:rsid w:val="00A84426"/>
    <w:rsid w:val="00A84D8F"/>
    <w:rsid w:val="00A8505D"/>
    <w:rsid w:val="00A85514"/>
    <w:rsid w:val="00A85533"/>
    <w:rsid w:val="00A86479"/>
    <w:rsid w:val="00A866F1"/>
    <w:rsid w:val="00A86891"/>
    <w:rsid w:val="00A872A1"/>
    <w:rsid w:val="00A91DB7"/>
    <w:rsid w:val="00A928CB"/>
    <w:rsid w:val="00A96D4F"/>
    <w:rsid w:val="00A97226"/>
    <w:rsid w:val="00A97887"/>
    <w:rsid w:val="00AA002A"/>
    <w:rsid w:val="00AA0CE4"/>
    <w:rsid w:val="00AA1E25"/>
    <w:rsid w:val="00AA2E3E"/>
    <w:rsid w:val="00AA421E"/>
    <w:rsid w:val="00AA4458"/>
    <w:rsid w:val="00AA5D2F"/>
    <w:rsid w:val="00AA61E2"/>
    <w:rsid w:val="00AB0B86"/>
    <w:rsid w:val="00AB1B16"/>
    <w:rsid w:val="00AB6D20"/>
    <w:rsid w:val="00AB7191"/>
    <w:rsid w:val="00AB7E70"/>
    <w:rsid w:val="00AC05B2"/>
    <w:rsid w:val="00AC0E82"/>
    <w:rsid w:val="00AC10DB"/>
    <w:rsid w:val="00AC143A"/>
    <w:rsid w:val="00AC1450"/>
    <w:rsid w:val="00AC1971"/>
    <w:rsid w:val="00AC2223"/>
    <w:rsid w:val="00AC2411"/>
    <w:rsid w:val="00AC4F6C"/>
    <w:rsid w:val="00AD3226"/>
    <w:rsid w:val="00AD5803"/>
    <w:rsid w:val="00AD5A2E"/>
    <w:rsid w:val="00AD6828"/>
    <w:rsid w:val="00AE034E"/>
    <w:rsid w:val="00AE0B2A"/>
    <w:rsid w:val="00AE5350"/>
    <w:rsid w:val="00AE762F"/>
    <w:rsid w:val="00AE7B17"/>
    <w:rsid w:val="00AF4529"/>
    <w:rsid w:val="00AF5E22"/>
    <w:rsid w:val="00AF713E"/>
    <w:rsid w:val="00AF7AAD"/>
    <w:rsid w:val="00B00F43"/>
    <w:rsid w:val="00B010C7"/>
    <w:rsid w:val="00B01EB6"/>
    <w:rsid w:val="00B0355C"/>
    <w:rsid w:val="00B05FCF"/>
    <w:rsid w:val="00B06BF2"/>
    <w:rsid w:val="00B0731F"/>
    <w:rsid w:val="00B1310D"/>
    <w:rsid w:val="00B1487C"/>
    <w:rsid w:val="00B16231"/>
    <w:rsid w:val="00B16E24"/>
    <w:rsid w:val="00B1751B"/>
    <w:rsid w:val="00B216BC"/>
    <w:rsid w:val="00B21947"/>
    <w:rsid w:val="00B21EC9"/>
    <w:rsid w:val="00B233D7"/>
    <w:rsid w:val="00B23603"/>
    <w:rsid w:val="00B2533C"/>
    <w:rsid w:val="00B31816"/>
    <w:rsid w:val="00B323DB"/>
    <w:rsid w:val="00B326B9"/>
    <w:rsid w:val="00B32E3E"/>
    <w:rsid w:val="00B33B17"/>
    <w:rsid w:val="00B3550B"/>
    <w:rsid w:val="00B409B9"/>
    <w:rsid w:val="00B417A3"/>
    <w:rsid w:val="00B41B1F"/>
    <w:rsid w:val="00B45B13"/>
    <w:rsid w:val="00B46D2D"/>
    <w:rsid w:val="00B5130D"/>
    <w:rsid w:val="00B525FD"/>
    <w:rsid w:val="00B52762"/>
    <w:rsid w:val="00B534F0"/>
    <w:rsid w:val="00B53DC3"/>
    <w:rsid w:val="00B53EE0"/>
    <w:rsid w:val="00B540AB"/>
    <w:rsid w:val="00B54780"/>
    <w:rsid w:val="00B548C5"/>
    <w:rsid w:val="00B55372"/>
    <w:rsid w:val="00B55EA0"/>
    <w:rsid w:val="00B562E6"/>
    <w:rsid w:val="00B56486"/>
    <w:rsid w:val="00B56571"/>
    <w:rsid w:val="00B5676C"/>
    <w:rsid w:val="00B56BEA"/>
    <w:rsid w:val="00B60816"/>
    <w:rsid w:val="00B60E9C"/>
    <w:rsid w:val="00B615F0"/>
    <w:rsid w:val="00B62673"/>
    <w:rsid w:val="00B62B0E"/>
    <w:rsid w:val="00B635FD"/>
    <w:rsid w:val="00B63F71"/>
    <w:rsid w:val="00B64467"/>
    <w:rsid w:val="00B65C62"/>
    <w:rsid w:val="00B66299"/>
    <w:rsid w:val="00B66CF2"/>
    <w:rsid w:val="00B7031A"/>
    <w:rsid w:val="00B711BF"/>
    <w:rsid w:val="00B73CFB"/>
    <w:rsid w:val="00B73EDC"/>
    <w:rsid w:val="00B74400"/>
    <w:rsid w:val="00B7575E"/>
    <w:rsid w:val="00B764BA"/>
    <w:rsid w:val="00B77BDB"/>
    <w:rsid w:val="00B77EC1"/>
    <w:rsid w:val="00B81951"/>
    <w:rsid w:val="00B81DEE"/>
    <w:rsid w:val="00B83065"/>
    <w:rsid w:val="00B834BE"/>
    <w:rsid w:val="00B83FBB"/>
    <w:rsid w:val="00B87313"/>
    <w:rsid w:val="00B87C4D"/>
    <w:rsid w:val="00B9056E"/>
    <w:rsid w:val="00B93352"/>
    <w:rsid w:val="00BA05C7"/>
    <w:rsid w:val="00BA0EA0"/>
    <w:rsid w:val="00BA18B0"/>
    <w:rsid w:val="00BA29CA"/>
    <w:rsid w:val="00BA5317"/>
    <w:rsid w:val="00BA53FB"/>
    <w:rsid w:val="00BA57C8"/>
    <w:rsid w:val="00BA5E11"/>
    <w:rsid w:val="00BA5EB8"/>
    <w:rsid w:val="00BA6EBF"/>
    <w:rsid w:val="00BB26D6"/>
    <w:rsid w:val="00BB2808"/>
    <w:rsid w:val="00BB342C"/>
    <w:rsid w:val="00BB4D5A"/>
    <w:rsid w:val="00BB53D0"/>
    <w:rsid w:val="00BB5F7F"/>
    <w:rsid w:val="00BB703B"/>
    <w:rsid w:val="00BB70A2"/>
    <w:rsid w:val="00BB725E"/>
    <w:rsid w:val="00BB73F1"/>
    <w:rsid w:val="00BC0A6D"/>
    <w:rsid w:val="00BC3500"/>
    <w:rsid w:val="00BC5B75"/>
    <w:rsid w:val="00BC7427"/>
    <w:rsid w:val="00BD13F4"/>
    <w:rsid w:val="00BD2896"/>
    <w:rsid w:val="00BD2CD6"/>
    <w:rsid w:val="00BD2E20"/>
    <w:rsid w:val="00BD313C"/>
    <w:rsid w:val="00BD37A6"/>
    <w:rsid w:val="00BD457C"/>
    <w:rsid w:val="00BD459F"/>
    <w:rsid w:val="00BD6ABF"/>
    <w:rsid w:val="00BE024E"/>
    <w:rsid w:val="00BE04FD"/>
    <w:rsid w:val="00BE1D8E"/>
    <w:rsid w:val="00BE2273"/>
    <w:rsid w:val="00BE29AB"/>
    <w:rsid w:val="00BE2F0E"/>
    <w:rsid w:val="00BE3546"/>
    <w:rsid w:val="00BE48AE"/>
    <w:rsid w:val="00BE497E"/>
    <w:rsid w:val="00BE592A"/>
    <w:rsid w:val="00BE7D01"/>
    <w:rsid w:val="00BE7E8B"/>
    <w:rsid w:val="00BE7FA9"/>
    <w:rsid w:val="00BF242F"/>
    <w:rsid w:val="00BF2735"/>
    <w:rsid w:val="00BF32CB"/>
    <w:rsid w:val="00BF4E54"/>
    <w:rsid w:val="00BF6068"/>
    <w:rsid w:val="00BF7270"/>
    <w:rsid w:val="00BF7CA4"/>
    <w:rsid w:val="00C03DAF"/>
    <w:rsid w:val="00C048A6"/>
    <w:rsid w:val="00C05370"/>
    <w:rsid w:val="00C0582A"/>
    <w:rsid w:val="00C05EF8"/>
    <w:rsid w:val="00C118C0"/>
    <w:rsid w:val="00C11920"/>
    <w:rsid w:val="00C126BE"/>
    <w:rsid w:val="00C12BA3"/>
    <w:rsid w:val="00C12D71"/>
    <w:rsid w:val="00C135C8"/>
    <w:rsid w:val="00C137E0"/>
    <w:rsid w:val="00C145C2"/>
    <w:rsid w:val="00C14CB8"/>
    <w:rsid w:val="00C14EC0"/>
    <w:rsid w:val="00C1621F"/>
    <w:rsid w:val="00C2211A"/>
    <w:rsid w:val="00C22B26"/>
    <w:rsid w:val="00C22B9E"/>
    <w:rsid w:val="00C23B25"/>
    <w:rsid w:val="00C24236"/>
    <w:rsid w:val="00C252A1"/>
    <w:rsid w:val="00C261AC"/>
    <w:rsid w:val="00C307FE"/>
    <w:rsid w:val="00C31AF0"/>
    <w:rsid w:val="00C31B57"/>
    <w:rsid w:val="00C31C0F"/>
    <w:rsid w:val="00C31E9A"/>
    <w:rsid w:val="00C32379"/>
    <w:rsid w:val="00C35EBE"/>
    <w:rsid w:val="00C37C85"/>
    <w:rsid w:val="00C37F14"/>
    <w:rsid w:val="00C40359"/>
    <w:rsid w:val="00C404D5"/>
    <w:rsid w:val="00C41166"/>
    <w:rsid w:val="00C4185C"/>
    <w:rsid w:val="00C41AFC"/>
    <w:rsid w:val="00C43A9A"/>
    <w:rsid w:val="00C473C5"/>
    <w:rsid w:val="00C50896"/>
    <w:rsid w:val="00C50A86"/>
    <w:rsid w:val="00C50F8E"/>
    <w:rsid w:val="00C51B5D"/>
    <w:rsid w:val="00C523C3"/>
    <w:rsid w:val="00C52C56"/>
    <w:rsid w:val="00C53147"/>
    <w:rsid w:val="00C5337F"/>
    <w:rsid w:val="00C53DFC"/>
    <w:rsid w:val="00C55DDF"/>
    <w:rsid w:val="00C60A0E"/>
    <w:rsid w:val="00C60A8C"/>
    <w:rsid w:val="00C60CAB"/>
    <w:rsid w:val="00C6175A"/>
    <w:rsid w:val="00C61F63"/>
    <w:rsid w:val="00C62150"/>
    <w:rsid w:val="00C62285"/>
    <w:rsid w:val="00C63B91"/>
    <w:rsid w:val="00C64414"/>
    <w:rsid w:val="00C662A3"/>
    <w:rsid w:val="00C66573"/>
    <w:rsid w:val="00C67653"/>
    <w:rsid w:val="00C67DA4"/>
    <w:rsid w:val="00C7232A"/>
    <w:rsid w:val="00C73576"/>
    <w:rsid w:val="00C7392B"/>
    <w:rsid w:val="00C74F9E"/>
    <w:rsid w:val="00C752FB"/>
    <w:rsid w:val="00C75B23"/>
    <w:rsid w:val="00C80178"/>
    <w:rsid w:val="00C8100F"/>
    <w:rsid w:val="00C81968"/>
    <w:rsid w:val="00C827E7"/>
    <w:rsid w:val="00C82EC0"/>
    <w:rsid w:val="00C832F2"/>
    <w:rsid w:val="00C8520A"/>
    <w:rsid w:val="00C918B1"/>
    <w:rsid w:val="00C92127"/>
    <w:rsid w:val="00C9235D"/>
    <w:rsid w:val="00C9353C"/>
    <w:rsid w:val="00C94BAB"/>
    <w:rsid w:val="00C9507A"/>
    <w:rsid w:val="00C95207"/>
    <w:rsid w:val="00C9765C"/>
    <w:rsid w:val="00C97A18"/>
    <w:rsid w:val="00CA0D66"/>
    <w:rsid w:val="00CA1946"/>
    <w:rsid w:val="00CA20FF"/>
    <w:rsid w:val="00CA2709"/>
    <w:rsid w:val="00CA39FE"/>
    <w:rsid w:val="00CA58D8"/>
    <w:rsid w:val="00CA6CB0"/>
    <w:rsid w:val="00CB1452"/>
    <w:rsid w:val="00CB37E1"/>
    <w:rsid w:val="00CB4788"/>
    <w:rsid w:val="00CB65D2"/>
    <w:rsid w:val="00CB6659"/>
    <w:rsid w:val="00CB6E92"/>
    <w:rsid w:val="00CC1784"/>
    <w:rsid w:val="00CC3062"/>
    <w:rsid w:val="00CC3B6C"/>
    <w:rsid w:val="00CC4CE5"/>
    <w:rsid w:val="00CC4D26"/>
    <w:rsid w:val="00CC6153"/>
    <w:rsid w:val="00CC7668"/>
    <w:rsid w:val="00CC7FB5"/>
    <w:rsid w:val="00CD2AB4"/>
    <w:rsid w:val="00CD464A"/>
    <w:rsid w:val="00CD4CF8"/>
    <w:rsid w:val="00CD5E08"/>
    <w:rsid w:val="00CD682F"/>
    <w:rsid w:val="00CD7DCD"/>
    <w:rsid w:val="00CE07A7"/>
    <w:rsid w:val="00CE14FE"/>
    <w:rsid w:val="00CE1DF6"/>
    <w:rsid w:val="00CE2E6E"/>
    <w:rsid w:val="00CE4AB3"/>
    <w:rsid w:val="00CE4B0F"/>
    <w:rsid w:val="00CE61BB"/>
    <w:rsid w:val="00CE68A8"/>
    <w:rsid w:val="00CE6B88"/>
    <w:rsid w:val="00CE6D4A"/>
    <w:rsid w:val="00CF0200"/>
    <w:rsid w:val="00CF234B"/>
    <w:rsid w:val="00CF32A4"/>
    <w:rsid w:val="00CF4074"/>
    <w:rsid w:val="00CF4E57"/>
    <w:rsid w:val="00CF52B2"/>
    <w:rsid w:val="00CF67D9"/>
    <w:rsid w:val="00CF6FFB"/>
    <w:rsid w:val="00CF784B"/>
    <w:rsid w:val="00CF78C6"/>
    <w:rsid w:val="00D0040E"/>
    <w:rsid w:val="00D014E2"/>
    <w:rsid w:val="00D0200F"/>
    <w:rsid w:val="00D030D5"/>
    <w:rsid w:val="00D041CE"/>
    <w:rsid w:val="00D05D45"/>
    <w:rsid w:val="00D0642D"/>
    <w:rsid w:val="00D06990"/>
    <w:rsid w:val="00D0762E"/>
    <w:rsid w:val="00D102C4"/>
    <w:rsid w:val="00D12744"/>
    <w:rsid w:val="00D138EA"/>
    <w:rsid w:val="00D1435B"/>
    <w:rsid w:val="00D15159"/>
    <w:rsid w:val="00D171F3"/>
    <w:rsid w:val="00D20411"/>
    <w:rsid w:val="00D20D6F"/>
    <w:rsid w:val="00D21591"/>
    <w:rsid w:val="00D222DE"/>
    <w:rsid w:val="00D23F19"/>
    <w:rsid w:val="00D25D9A"/>
    <w:rsid w:val="00D271B5"/>
    <w:rsid w:val="00D27B6E"/>
    <w:rsid w:val="00D27E61"/>
    <w:rsid w:val="00D307E9"/>
    <w:rsid w:val="00D32A10"/>
    <w:rsid w:val="00D32DA4"/>
    <w:rsid w:val="00D34295"/>
    <w:rsid w:val="00D3456C"/>
    <w:rsid w:val="00D3764A"/>
    <w:rsid w:val="00D37DF8"/>
    <w:rsid w:val="00D414B1"/>
    <w:rsid w:val="00D42E79"/>
    <w:rsid w:val="00D42F2E"/>
    <w:rsid w:val="00D43903"/>
    <w:rsid w:val="00D44D87"/>
    <w:rsid w:val="00D45208"/>
    <w:rsid w:val="00D46587"/>
    <w:rsid w:val="00D508BD"/>
    <w:rsid w:val="00D51EDF"/>
    <w:rsid w:val="00D5375E"/>
    <w:rsid w:val="00D54285"/>
    <w:rsid w:val="00D5489E"/>
    <w:rsid w:val="00D56620"/>
    <w:rsid w:val="00D56BB9"/>
    <w:rsid w:val="00D573E9"/>
    <w:rsid w:val="00D57410"/>
    <w:rsid w:val="00D6066F"/>
    <w:rsid w:val="00D606E3"/>
    <w:rsid w:val="00D608F6"/>
    <w:rsid w:val="00D63488"/>
    <w:rsid w:val="00D64FEA"/>
    <w:rsid w:val="00D653E6"/>
    <w:rsid w:val="00D656E3"/>
    <w:rsid w:val="00D65B29"/>
    <w:rsid w:val="00D67425"/>
    <w:rsid w:val="00D7225E"/>
    <w:rsid w:val="00D73578"/>
    <w:rsid w:val="00D7565F"/>
    <w:rsid w:val="00D75E1D"/>
    <w:rsid w:val="00D77C28"/>
    <w:rsid w:val="00D80809"/>
    <w:rsid w:val="00D80DD3"/>
    <w:rsid w:val="00D822E4"/>
    <w:rsid w:val="00D83A1A"/>
    <w:rsid w:val="00D844CF"/>
    <w:rsid w:val="00D84859"/>
    <w:rsid w:val="00D86353"/>
    <w:rsid w:val="00D92028"/>
    <w:rsid w:val="00D93DC0"/>
    <w:rsid w:val="00D93F65"/>
    <w:rsid w:val="00D94BEE"/>
    <w:rsid w:val="00D958B9"/>
    <w:rsid w:val="00D95EB2"/>
    <w:rsid w:val="00D96658"/>
    <w:rsid w:val="00DA0576"/>
    <w:rsid w:val="00DA0C29"/>
    <w:rsid w:val="00DA2327"/>
    <w:rsid w:val="00DA3C34"/>
    <w:rsid w:val="00DA657C"/>
    <w:rsid w:val="00DB066D"/>
    <w:rsid w:val="00DB1DA1"/>
    <w:rsid w:val="00DB222A"/>
    <w:rsid w:val="00DB2D7E"/>
    <w:rsid w:val="00DB5591"/>
    <w:rsid w:val="00DB61C5"/>
    <w:rsid w:val="00DB6E67"/>
    <w:rsid w:val="00DB73A3"/>
    <w:rsid w:val="00DC0ECB"/>
    <w:rsid w:val="00DC248A"/>
    <w:rsid w:val="00DC2C3B"/>
    <w:rsid w:val="00DC343E"/>
    <w:rsid w:val="00DC432E"/>
    <w:rsid w:val="00DC458E"/>
    <w:rsid w:val="00DC4BDE"/>
    <w:rsid w:val="00DC5808"/>
    <w:rsid w:val="00DC6C37"/>
    <w:rsid w:val="00DC7280"/>
    <w:rsid w:val="00DD0F75"/>
    <w:rsid w:val="00DD2B42"/>
    <w:rsid w:val="00DD37D4"/>
    <w:rsid w:val="00DD488E"/>
    <w:rsid w:val="00DD4959"/>
    <w:rsid w:val="00DD4F9E"/>
    <w:rsid w:val="00DD595C"/>
    <w:rsid w:val="00DD6426"/>
    <w:rsid w:val="00DD79FF"/>
    <w:rsid w:val="00DD7B02"/>
    <w:rsid w:val="00DE4ABA"/>
    <w:rsid w:val="00DE4C65"/>
    <w:rsid w:val="00DE529F"/>
    <w:rsid w:val="00DE57F9"/>
    <w:rsid w:val="00DE6068"/>
    <w:rsid w:val="00DE6711"/>
    <w:rsid w:val="00DF0177"/>
    <w:rsid w:val="00DF36DD"/>
    <w:rsid w:val="00DF42B9"/>
    <w:rsid w:val="00DF4446"/>
    <w:rsid w:val="00DF52C1"/>
    <w:rsid w:val="00DF5640"/>
    <w:rsid w:val="00E00BAD"/>
    <w:rsid w:val="00E01741"/>
    <w:rsid w:val="00E01775"/>
    <w:rsid w:val="00E025A9"/>
    <w:rsid w:val="00E03BEE"/>
    <w:rsid w:val="00E043BF"/>
    <w:rsid w:val="00E069F5"/>
    <w:rsid w:val="00E0717F"/>
    <w:rsid w:val="00E075A6"/>
    <w:rsid w:val="00E07AF7"/>
    <w:rsid w:val="00E1042D"/>
    <w:rsid w:val="00E113B7"/>
    <w:rsid w:val="00E113F7"/>
    <w:rsid w:val="00E11475"/>
    <w:rsid w:val="00E12987"/>
    <w:rsid w:val="00E13D33"/>
    <w:rsid w:val="00E152D3"/>
    <w:rsid w:val="00E1564E"/>
    <w:rsid w:val="00E1580E"/>
    <w:rsid w:val="00E16A37"/>
    <w:rsid w:val="00E205BF"/>
    <w:rsid w:val="00E2124F"/>
    <w:rsid w:val="00E213A8"/>
    <w:rsid w:val="00E21F3C"/>
    <w:rsid w:val="00E222C5"/>
    <w:rsid w:val="00E242E2"/>
    <w:rsid w:val="00E26140"/>
    <w:rsid w:val="00E26A55"/>
    <w:rsid w:val="00E26C79"/>
    <w:rsid w:val="00E31E00"/>
    <w:rsid w:val="00E32A4F"/>
    <w:rsid w:val="00E33DFE"/>
    <w:rsid w:val="00E340C6"/>
    <w:rsid w:val="00E348AD"/>
    <w:rsid w:val="00E34F35"/>
    <w:rsid w:val="00E359ED"/>
    <w:rsid w:val="00E37B21"/>
    <w:rsid w:val="00E41EBD"/>
    <w:rsid w:val="00E42444"/>
    <w:rsid w:val="00E44A52"/>
    <w:rsid w:val="00E45C64"/>
    <w:rsid w:val="00E460EE"/>
    <w:rsid w:val="00E46784"/>
    <w:rsid w:val="00E47454"/>
    <w:rsid w:val="00E51D37"/>
    <w:rsid w:val="00E51D97"/>
    <w:rsid w:val="00E5369A"/>
    <w:rsid w:val="00E53E11"/>
    <w:rsid w:val="00E5438B"/>
    <w:rsid w:val="00E549DB"/>
    <w:rsid w:val="00E55EC6"/>
    <w:rsid w:val="00E57FE1"/>
    <w:rsid w:val="00E600DB"/>
    <w:rsid w:val="00E604E6"/>
    <w:rsid w:val="00E60818"/>
    <w:rsid w:val="00E61FCD"/>
    <w:rsid w:val="00E64B88"/>
    <w:rsid w:val="00E64F79"/>
    <w:rsid w:val="00E66D81"/>
    <w:rsid w:val="00E7029C"/>
    <w:rsid w:val="00E71B06"/>
    <w:rsid w:val="00E72812"/>
    <w:rsid w:val="00E754BC"/>
    <w:rsid w:val="00E75B92"/>
    <w:rsid w:val="00E75D2F"/>
    <w:rsid w:val="00E75EB7"/>
    <w:rsid w:val="00E772A4"/>
    <w:rsid w:val="00E7739E"/>
    <w:rsid w:val="00E77C56"/>
    <w:rsid w:val="00E77F70"/>
    <w:rsid w:val="00E80D01"/>
    <w:rsid w:val="00E81CBD"/>
    <w:rsid w:val="00E82419"/>
    <w:rsid w:val="00E82B45"/>
    <w:rsid w:val="00E82EB4"/>
    <w:rsid w:val="00E859C1"/>
    <w:rsid w:val="00E862A7"/>
    <w:rsid w:val="00E87B2F"/>
    <w:rsid w:val="00E90728"/>
    <w:rsid w:val="00E92A4C"/>
    <w:rsid w:val="00E930E5"/>
    <w:rsid w:val="00E93200"/>
    <w:rsid w:val="00E94AFD"/>
    <w:rsid w:val="00E953D9"/>
    <w:rsid w:val="00EA036D"/>
    <w:rsid w:val="00EA06D6"/>
    <w:rsid w:val="00EA18AB"/>
    <w:rsid w:val="00EA3634"/>
    <w:rsid w:val="00EA3DD1"/>
    <w:rsid w:val="00EA40BC"/>
    <w:rsid w:val="00EA4C6A"/>
    <w:rsid w:val="00EA5C28"/>
    <w:rsid w:val="00EA607A"/>
    <w:rsid w:val="00EA631D"/>
    <w:rsid w:val="00EB1541"/>
    <w:rsid w:val="00EB1FB2"/>
    <w:rsid w:val="00EB1FB5"/>
    <w:rsid w:val="00EB216E"/>
    <w:rsid w:val="00EB26BB"/>
    <w:rsid w:val="00EB3082"/>
    <w:rsid w:val="00EB3439"/>
    <w:rsid w:val="00EB3F06"/>
    <w:rsid w:val="00EB43FB"/>
    <w:rsid w:val="00EB60AE"/>
    <w:rsid w:val="00EB7290"/>
    <w:rsid w:val="00EB76BF"/>
    <w:rsid w:val="00EB7C79"/>
    <w:rsid w:val="00EC07AD"/>
    <w:rsid w:val="00EC0EDF"/>
    <w:rsid w:val="00EC1390"/>
    <w:rsid w:val="00EC3D64"/>
    <w:rsid w:val="00EC4668"/>
    <w:rsid w:val="00EC561F"/>
    <w:rsid w:val="00EC5865"/>
    <w:rsid w:val="00EC5ED0"/>
    <w:rsid w:val="00EC6EE2"/>
    <w:rsid w:val="00ED0873"/>
    <w:rsid w:val="00ED0BA2"/>
    <w:rsid w:val="00ED0D25"/>
    <w:rsid w:val="00ED1014"/>
    <w:rsid w:val="00ED17B1"/>
    <w:rsid w:val="00ED2631"/>
    <w:rsid w:val="00ED2A0A"/>
    <w:rsid w:val="00ED6C76"/>
    <w:rsid w:val="00ED6CAF"/>
    <w:rsid w:val="00EE01A9"/>
    <w:rsid w:val="00EE0775"/>
    <w:rsid w:val="00EE1FC9"/>
    <w:rsid w:val="00EE35C2"/>
    <w:rsid w:val="00EE4B3A"/>
    <w:rsid w:val="00EE50D1"/>
    <w:rsid w:val="00EE61CD"/>
    <w:rsid w:val="00EE6C45"/>
    <w:rsid w:val="00EF0672"/>
    <w:rsid w:val="00EF187B"/>
    <w:rsid w:val="00EF2E7C"/>
    <w:rsid w:val="00EF3322"/>
    <w:rsid w:val="00EF493E"/>
    <w:rsid w:val="00EF4CAD"/>
    <w:rsid w:val="00EF526D"/>
    <w:rsid w:val="00EF62C2"/>
    <w:rsid w:val="00EF720F"/>
    <w:rsid w:val="00F02F6F"/>
    <w:rsid w:val="00F071F0"/>
    <w:rsid w:val="00F0765A"/>
    <w:rsid w:val="00F079EC"/>
    <w:rsid w:val="00F102B0"/>
    <w:rsid w:val="00F10E6D"/>
    <w:rsid w:val="00F11BF8"/>
    <w:rsid w:val="00F11E94"/>
    <w:rsid w:val="00F12F62"/>
    <w:rsid w:val="00F14AEF"/>
    <w:rsid w:val="00F14AFD"/>
    <w:rsid w:val="00F14B88"/>
    <w:rsid w:val="00F14FFA"/>
    <w:rsid w:val="00F15258"/>
    <w:rsid w:val="00F15699"/>
    <w:rsid w:val="00F15F15"/>
    <w:rsid w:val="00F161B0"/>
    <w:rsid w:val="00F1628F"/>
    <w:rsid w:val="00F1683B"/>
    <w:rsid w:val="00F2211E"/>
    <w:rsid w:val="00F221A8"/>
    <w:rsid w:val="00F23332"/>
    <w:rsid w:val="00F24BA5"/>
    <w:rsid w:val="00F25077"/>
    <w:rsid w:val="00F27091"/>
    <w:rsid w:val="00F27747"/>
    <w:rsid w:val="00F30415"/>
    <w:rsid w:val="00F3112C"/>
    <w:rsid w:val="00F31F5C"/>
    <w:rsid w:val="00F31F70"/>
    <w:rsid w:val="00F331DF"/>
    <w:rsid w:val="00F3436E"/>
    <w:rsid w:val="00F344F9"/>
    <w:rsid w:val="00F3492D"/>
    <w:rsid w:val="00F3590F"/>
    <w:rsid w:val="00F378FB"/>
    <w:rsid w:val="00F40145"/>
    <w:rsid w:val="00F401D4"/>
    <w:rsid w:val="00F40EAF"/>
    <w:rsid w:val="00F41B7B"/>
    <w:rsid w:val="00F4433E"/>
    <w:rsid w:val="00F44D13"/>
    <w:rsid w:val="00F456CA"/>
    <w:rsid w:val="00F5086B"/>
    <w:rsid w:val="00F50F13"/>
    <w:rsid w:val="00F51C64"/>
    <w:rsid w:val="00F51DA4"/>
    <w:rsid w:val="00F5338C"/>
    <w:rsid w:val="00F5349A"/>
    <w:rsid w:val="00F53E0F"/>
    <w:rsid w:val="00F55702"/>
    <w:rsid w:val="00F56830"/>
    <w:rsid w:val="00F578FA"/>
    <w:rsid w:val="00F60648"/>
    <w:rsid w:val="00F6090E"/>
    <w:rsid w:val="00F61BFD"/>
    <w:rsid w:val="00F62A82"/>
    <w:rsid w:val="00F62CE9"/>
    <w:rsid w:val="00F6307E"/>
    <w:rsid w:val="00F63EBF"/>
    <w:rsid w:val="00F65B47"/>
    <w:rsid w:val="00F67689"/>
    <w:rsid w:val="00F67811"/>
    <w:rsid w:val="00F67FE8"/>
    <w:rsid w:val="00F70294"/>
    <w:rsid w:val="00F7045D"/>
    <w:rsid w:val="00F71040"/>
    <w:rsid w:val="00F73990"/>
    <w:rsid w:val="00F75BB9"/>
    <w:rsid w:val="00F77F47"/>
    <w:rsid w:val="00F80400"/>
    <w:rsid w:val="00F814F6"/>
    <w:rsid w:val="00F815F0"/>
    <w:rsid w:val="00F839CD"/>
    <w:rsid w:val="00F85921"/>
    <w:rsid w:val="00F85BD0"/>
    <w:rsid w:val="00F86FC3"/>
    <w:rsid w:val="00F87016"/>
    <w:rsid w:val="00F90CE2"/>
    <w:rsid w:val="00F9168E"/>
    <w:rsid w:val="00F9180D"/>
    <w:rsid w:val="00F920A2"/>
    <w:rsid w:val="00F920F3"/>
    <w:rsid w:val="00F936CC"/>
    <w:rsid w:val="00F93F3B"/>
    <w:rsid w:val="00F9581E"/>
    <w:rsid w:val="00F96F10"/>
    <w:rsid w:val="00FA074E"/>
    <w:rsid w:val="00FA0F6D"/>
    <w:rsid w:val="00FA121E"/>
    <w:rsid w:val="00FA1596"/>
    <w:rsid w:val="00FA197D"/>
    <w:rsid w:val="00FA29F5"/>
    <w:rsid w:val="00FA585B"/>
    <w:rsid w:val="00FA594D"/>
    <w:rsid w:val="00FA723B"/>
    <w:rsid w:val="00FA774A"/>
    <w:rsid w:val="00FA7D66"/>
    <w:rsid w:val="00FB01C3"/>
    <w:rsid w:val="00FB1414"/>
    <w:rsid w:val="00FB43D3"/>
    <w:rsid w:val="00FB47EB"/>
    <w:rsid w:val="00FC0183"/>
    <w:rsid w:val="00FC027E"/>
    <w:rsid w:val="00FC16F9"/>
    <w:rsid w:val="00FC23A9"/>
    <w:rsid w:val="00FC2F97"/>
    <w:rsid w:val="00FC3437"/>
    <w:rsid w:val="00FD1673"/>
    <w:rsid w:val="00FD25DE"/>
    <w:rsid w:val="00FD2EAB"/>
    <w:rsid w:val="00FD3579"/>
    <w:rsid w:val="00FD3ACB"/>
    <w:rsid w:val="00FD4C28"/>
    <w:rsid w:val="00FD564A"/>
    <w:rsid w:val="00FE1AD0"/>
    <w:rsid w:val="00FE2ACE"/>
    <w:rsid w:val="00FE2B9B"/>
    <w:rsid w:val="00FE5AA9"/>
    <w:rsid w:val="00FE5D5D"/>
    <w:rsid w:val="00FF19B1"/>
    <w:rsid w:val="00FF5799"/>
    <w:rsid w:val="00FF6363"/>
    <w:rsid w:val="00FF678F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324124EE"/>
  <w15:chartTrackingRefBased/>
  <w15:docId w15:val="{3C77656F-A83B-4D9D-893B-293081875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D37A6"/>
  </w:style>
  <w:style w:type="paragraph" w:styleId="Titolo1">
    <w:name w:val="heading 1"/>
    <w:basedOn w:val="Normale"/>
    <w:next w:val="Normale"/>
    <w:link w:val="Titolo1Carattere"/>
    <w:uiPriority w:val="9"/>
    <w:qFormat/>
    <w:rsid w:val="00A40142"/>
    <w:pPr>
      <w:keepNext/>
      <w:keepLines/>
      <w:numPr>
        <w:numId w:val="2"/>
      </w:numPr>
      <w:spacing w:after="0" w:line="240" w:lineRule="auto"/>
      <w:ind w:left="431" w:hanging="431"/>
      <w:contextualSpacing/>
      <w:jc w:val="both"/>
      <w:outlineLvl w:val="0"/>
    </w:pPr>
    <w:rPr>
      <w:rFonts w:eastAsiaTheme="majorEastAsia" w:cstheme="majorBidi"/>
      <w:b/>
      <w:color w:val="2E74B5" w:themeColor="accent1" w:themeShade="BF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334F7"/>
    <w:pPr>
      <w:keepNext/>
      <w:keepLines/>
      <w:framePr w:hSpace="141" w:wrap="around" w:vAnchor="page" w:hAnchor="margin" w:xAlign="center" w:y="2096"/>
      <w:spacing w:after="0"/>
      <w:jc w:val="center"/>
      <w:outlineLvl w:val="1"/>
    </w:pPr>
    <w:rPr>
      <w:rFonts w:eastAsiaTheme="majorEastAsia" w:cstheme="majorBidi"/>
      <w:b/>
      <w:color w:val="92D050"/>
      <w:sz w:val="36"/>
      <w:szCs w:val="36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16F1E"/>
    <w:pPr>
      <w:keepNext/>
      <w:keepLines/>
      <w:numPr>
        <w:ilvl w:val="2"/>
        <w:numId w:val="2"/>
      </w:numPr>
      <w:spacing w:before="40" w:after="0"/>
      <w:outlineLvl w:val="2"/>
    </w:pPr>
    <w:rPr>
      <w:rFonts w:ascii="Lustria" w:eastAsiaTheme="majorEastAsia" w:hAnsi="Lustria" w:cstheme="majorBidi"/>
      <w:b/>
      <w:color w:val="262626" w:themeColor="text1" w:themeTint="D9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1435B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1435B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1435B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1435B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1435B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1435B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204C6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A40142"/>
    <w:rPr>
      <w:rFonts w:eastAsiaTheme="majorEastAsia" w:cstheme="majorBidi"/>
      <w:b/>
      <w:color w:val="2E74B5" w:themeColor="accent1" w:themeShade="BF"/>
      <w:sz w:val="48"/>
      <w:szCs w:val="4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405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405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Intestazione">
    <w:name w:val="header"/>
    <w:basedOn w:val="Normale"/>
    <w:link w:val="IntestazioneCarattere"/>
    <w:unhideWhenUsed/>
    <w:rsid w:val="006B49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4952"/>
  </w:style>
  <w:style w:type="paragraph" w:styleId="Pidipagina">
    <w:name w:val="footer"/>
    <w:basedOn w:val="Normale"/>
    <w:link w:val="PidipaginaCarattere"/>
    <w:uiPriority w:val="99"/>
    <w:unhideWhenUsed/>
    <w:rsid w:val="006B49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4952"/>
  </w:style>
  <w:style w:type="character" w:styleId="Rimandocommento">
    <w:name w:val="annotation reference"/>
    <w:basedOn w:val="Carpredefinitoparagrafo"/>
    <w:uiPriority w:val="99"/>
    <w:semiHidden/>
    <w:unhideWhenUsed/>
    <w:rsid w:val="006B49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B495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B495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B49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B495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4952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B0355C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0355C"/>
    <w:rPr>
      <w:color w:val="954F72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334F7"/>
    <w:rPr>
      <w:rFonts w:eastAsiaTheme="majorEastAsia" w:cstheme="majorBidi"/>
      <w:b/>
      <w:color w:val="92D050"/>
      <w:sz w:val="36"/>
      <w:szCs w:val="36"/>
      <w:u w:val="single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1A471A"/>
    <w:pPr>
      <w:numPr>
        <w:numId w:val="1"/>
      </w:numPr>
      <w:jc w:val="left"/>
      <w:outlineLvl w:val="9"/>
    </w:pPr>
    <w:rPr>
      <w:rFonts w:asciiTheme="majorHAnsi" w:hAnsiTheme="majorHAnsi"/>
      <w:b w:val="0"/>
      <w:sz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41AFC"/>
    <w:pPr>
      <w:tabs>
        <w:tab w:val="left" w:pos="440"/>
        <w:tab w:val="right" w:leader="dot" w:pos="9628"/>
      </w:tabs>
      <w:spacing w:after="100" w:line="240" w:lineRule="auto"/>
    </w:pPr>
    <w:rPr>
      <w:b/>
      <w:noProof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C41AFC"/>
    <w:pPr>
      <w:tabs>
        <w:tab w:val="left" w:pos="880"/>
        <w:tab w:val="right" w:leader="dot" w:pos="9628"/>
      </w:tabs>
      <w:spacing w:after="100"/>
      <w:ind w:left="220"/>
    </w:pPr>
    <w:rPr>
      <w:b/>
      <w:noProof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Sommario3">
    <w:name w:val="toc 3"/>
    <w:basedOn w:val="Normale"/>
    <w:next w:val="Normale"/>
    <w:autoRedefine/>
    <w:uiPriority w:val="39"/>
    <w:unhideWhenUsed/>
    <w:rsid w:val="00A12C98"/>
    <w:pPr>
      <w:tabs>
        <w:tab w:val="left" w:pos="1320"/>
        <w:tab w:val="right" w:leader="dot" w:pos="9628"/>
      </w:tabs>
      <w:spacing w:after="100" w:line="240" w:lineRule="auto"/>
      <w:ind w:left="440"/>
    </w:pPr>
    <w:rPr>
      <w:rFonts w:eastAsiaTheme="minorEastAsia" w:cs="Times New Roman"/>
      <w:lang w:eastAsia="it-IT"/>
    </w:rPr>
  </w:style>
  <w:style w:type="table" w:styleId="Grigliatabella">
    <w:name w:val="Table Grid"/>
    <w:basedOn w:val="Tabellanormale"/>
    <w:uiPriority w:val="39"/>
    <w:rsid w:val="003D5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aliases w:val="ENFASI"/>
    <w:basedOn w:val="Normale"/>
    <w:link w:val="NessunaspaziaturaCarattere"/>
    <w:uiPriority w:val="1"/>
    <w:qFormat/>
    <w:rsid w:val="003E025A"/>
    <w:pPr>
      <w:spacing w:after="0" w:line="360" w:lineRule="auto"/>
      <w:jc w:val="both"/>
    </w:pPr>
    <w:rPr>
      <w:rFonts w:ascii="Lato" w:hAnsi="Lato"/>
      <w:color w:val="7B7B7B" w:themeColor="accent3" w:themeShade="BF"/>
    </w:rPr>
  </w:style>
  <w:style w:type="character" w:customStyle="1" w:styleId="NessunaspaziaturaCarattere">
    <w:name w:val="Nessuna spaziatura Carattere"/>
    <w:aliases w:val="ENFASI Carattere"/>
    <w:link w:val="Nessunaspaziatura"/>
    <w:uiPriority w:val="1"/>
    <w:locked/>
    <w:rsid w:val="003E025A"/>
    <w:rPr>
      <w:rFonts w:ascii="Lato" w:hAnsi="Lato"/>
      <w:color w:val="7B7B7B" w:themeColor="accent3" w:themeShade="BF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E025A"/>
    <w:pPr>
      <w:spacing w:after="0" w:line="240" w:lineRule="auto"/>
      <w:jc w:val="both"/>
    </w:pPr>
    <w:rPr>
      <w:rFonts w:ascii="Cambria" w:eastAsia="Times New Roman" w:hAnsi="Cambria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E025A"/>
    <w:rPr>
      <w:rFonts w:ascii="Cambria" w:eastAsia="Times New Roman" w:hAnsi="Cambria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3E025A"/>
    <w:rPr>
      <w:vertAlign w:val="superscrip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3E025A"/>
  </w:style>
  <w:style w:type="paragraph" w:styleId="Sottotitolo">
    <w:name w:val="Subtitle"/>
    <w:basedOn w:val="Normale"/>
    <w:next w:val="Normale"/>
    <w:link w:val="SottotitoloCarattere"/>
    <w:uiPriority w:val="11"/>
    <w:qFormat/>
    <w:rsid w:val="00D1435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1435B"/>
    <w:rPr>
      <w:rFonts w:eastAsiaTheme="minorEastAsia"/>
      <w:color w:val="5A5A5A" w:themeColor="text1" w:themeTint="A5"/>
      <w:spacing w:val="15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16F1E"/>
    <w:rPr>
      <w:rFonts w:ascii="Lustria" w:eastAsiaTheme="majorEastAsia" w:hAnsi="Lustria" w:cstheme="majorBidi"/>
      <w:b/>
      <w:color w:val="262626" w:themeColor="text1" w:themeTint="D9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1435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1435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1435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1435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143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143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516F1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semplice-1">
    <w:name w:val="Plain Table 1"/>
    <w:basedOn w:val="Tabellanormale"/>
    <w:uiPriority w:val="41"/>
    <w:rsid w:val="0046681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46681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4668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3">
    <w:name w:val="Plain Table 3"/>
    <w:basedOn w:val="Tabellanormale"/>
    <w:uiPriority w:val="43"/>
    <w:rsid w:val="004668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griglia7acolori-colore3">
    <w:name w:val="Grid Table 7 Colorful Accent 3"/>
    <w:basedOn w:val="Tabellanormale"/>
    <w:uiPriority w:val="52"/>
    <w:rsid w:val="005C344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paragraph" w:customStyle="1" w:styleId="Style1">
    <w:name w:val="Style 1"/>
    <w:basedOn w:val="Normale"/>
    <w:uiPriority w:val="99"/>
    <w:rsid w:val="00C41A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12C98"/>
    <w:rPr>
      <w:b/>
      <w:b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6516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6516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6516A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C207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image" Target="media/image20.jpeg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Relationship Id="rId22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aolo@punto3.info" TargetMode="External"/><Relationship Id="rId1" Type="http://schemas.openxmlformats.org/officeDocument/2006/relationships/hyperlink" Target="http://www.punto3.info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paolo@punto3.info" TargetMode="External"/><Relationship Id="rId1" Type="http://schemas.openxmlformats.org/officeDocument/2006/relationships/hyperlink" Target="http://www.punto3.inf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paolo@punto3.info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E597082-CB35-42E5-B501-410CD4F54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13</Pages>
  <Words>2224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CHECKLIST DI VERIFICA DELLA CONFORMITÀ AI CAM PER IL SERVIZIO DI PULIZIA E PER LA FORNITURA DI PRODOTTI PER L’IGIENE</vt:lpstr>
    </vt:vector>
  </TitlesOfParts>
  <Company/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DI VERIFICA DELLA CONFORMITÀ AI CAM PER IL SERVIZIO DI PULIZIA E PER LA FORNITURA DI PRODOTTI PER L’IGIENE</dc:title>
  <dc:subject/>
  <dc:creator>Cesare Buffone</dc:creator>
  <cp:keywords/>
  <dc:description/>
  <cp:lastModifiedBy>Martina </cp:lastModifiedBy>
  <cp:revision>38</cp:revision>
  <cp:lastPrinted>2017-11-06T13:54:00Z</cp:lastPrinted>
  <dcterms:created xsi:type="dcterms:W3CDTF">2018-01-08T12:36:00Z</dcterms:created>
  <dcterms:modified xsi:type="dcterms:W3CDTF">2018-03-09T16:55:00Z</dcterms:modified>
</cp:coreProperties>
</file>